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36B760" w14:textId="36CC3A51" w:rsidR="00E05597" w:rsidRPr="00B307C7" w:rsidRDefault="00E05597" w:rsidP="0014329B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351F972D" w14:textId="77777777" w:rsidR="007C4A46" w:rsidRPr="00B307C7" w:rsidRDefault="007C4A46" w:rsidP="0014329B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6F5C9D84" w14:textId="54A4BAB6" w:rsidR="007C4A46" w:rsidRPr="00B307C7" w:rsidRDefault="007C4A46" w:rsidP="007C4A46">
      <w:pPr>
        <w:pStyle w:val="Ttulo1"/>
        <w:rPr>
          <w:rFonts w:cs="Arial"/>
          <w:szCs w:val="20"/>
        </w:rPr>
      </w:pPr>
      <w:r w:rsidRPr="00B307C7">
        <w:rPr>
          <w:rFonts w:cs="Arial"/>
          <w:szCs w:val="20"/>
        </w:rPr>
        <w:t xml:space="preserve">OBJETIVO: </w:t>
      </w:r>
    </w:p>
    <w:p w14:paraId="1B9B95AA" w14:textId="77777777" w:rsidR="007C61D6" w:rsidRPr="00B307C7" w:rsidRDefault="007C61D6" w:rsidP="007C61D6">
      <w:pPr>
        <w:rPr>
          <w:rFonts w:ascii="Arial" w:hAnsi="Arial" w:cs="Arial"/>
          <w:sz w:val="20"/>
          <w:szCs w:val="20"/>
          <w:lang w:val="es-ES_tradnl" w:eastAsia="es-ES_tradnl"/>
        </w:rPr>
      </w:pPr>
    </w:p>
    <w:p w14:paraId="1627861A" w14:textId="6ADC413F" w:rsidR="007C61D6" w:rsidRPr="00B307C7" w:rsidRDefault="007C61D6" w:rsidP="007C61D6">
      <w:pPr>
        <w:rPr>
          <w:rFonts w:ascii="Arial" w:hAnsi="Arial" w:cs="Arial"/>
          <w:sz w:val="20"/>
          <w:szCs w:val="20"/>
          <w:lang w:val="es-ES_tradnl" w:eastAsia="es-ES_tradnl"/>
        </w:rPr>
      </w:pPr>
      <w:r w:rsidRPr="00B307C7">
        <w:rPr>
          <w:rFonts w:ascii="Arial" w:hAnsi="Arial" w:cs="Arial"/>
          <w:sz w:val="20"/>
          <w:szCs w:val="20"/>
          <w:lang w:val="es-ES_tradnl" w:eastAsia="es-ES_tradnl"/>
        </w:rPr>
        <w:t xml:space="preserve">Explicar el uso de matriz costos de los equipos básicos en Salud (EBS) del Hospital Universitario San Juan de Dios Materno Infantil (HUSDMI), Subdirección de Atención Primaria en Salud, </w:t>
      </w:r>
      <w:r w:rsidR="00E123EE" w:rsidRPr="00B307C7">
        <w:rPr>
          <w:rFonts w:ascii="Arial" w:hAnsi="Arial" w:cs="Arial"/>
          <w:sz w:val="20"/>
          <w:szCs w:val="20"/>
          <w:lang w:val="es-ES_tradnl" w:eastAsia="es-ES_tradnl"/>
        </w:rPr>
        <w:t>en cada</w:t>
      </w:r>
      <w:r w:rsidRPr="00B307C7">
        <w:rPr>
          <w:rFonts w:ascii="Arial" w:hAnsi="Arial" w:cs="Arial"/>
          <w:sz w:val="20"/>
          <w:szCs w:val="20"/>
          <w:lang w:val="es-ES_tradnl" w:eastAsia="es-ES_tradnl"/>
        </w:rPr>
        <w:t xml:space="preserve"> una de las funciones, celdas.</w:t>
      </w:r>
    </w:p>
    <w:p w14:paraId="4E4BE2CC" w14:textId="0C272812" w:rsidR="007C61D6" w:rsidRPr="00B307C7" w:rsidRDefault="009A16DF" w:rsidP="007C61D6">
      <w:pPr>
        <w:pStyle w:val="Ttulo1"/>
        <w:rPr>
          <w:rFonts w:cs="Arial"/>
          <w:szCs w:val="20"/>
        </w:rPr>
      </w:pPr>
      <w:bookmarkStart w:id="0" w:name="_Toc483407599"/>
      <w:r w:rsidRPr="00B307C7">
        <w:rPr>
          <w:rFonts w:cs="Arial"/>
          <w:szCs w:val="20"/>
        </w:rPr>
        <w:t>ALCANCE</w:t>
      </w:r>
      <w:r w:rsidR="007C4A46" w:rsidRPr="00B307C7">
        <w:rPr>
          <w:rFonts w:cs="Arial"/>
          <w:szCs w:val="20"/>
        </w:rPr>
        <w:t xml:space="preserve">: </w:t>
      </w:r>
    </w:p>
    <w:p w14:paraId="081F7A46" w14:textId="77777777" w:rsidR="007C61D6" w:rsidRPr="00B307C7" w:rsidRDefault="007C61D6" w:rsidP="007C61D6">
      <w:pPr>
        <w:rPr>
          <w:rFonts w:ascii="Arial" w:hAnsi="Arial" w:cs="Arial"/>
          <w:sz w:val="20"/>
          <w:szCs w:val="20"/>
          <w:lang w:val="es-ES_tradnl" w:eastAsia="es-ES_tradnl"/>
        </w:rPr>
      </w:pPr>
    </w:p>
    <w:p w14:paraId="37F93D93" w14:textId="39191813" w:rsidR="007C4A46" w:rsidRPr="00B307C7" w:rsidRDefault="007C4A46" w:rsidP="00D87245">
      <w:pPr>
        <w:ind w:left="360"/>
        <w:rPr>
          <w:rFonts w:ascii="Arial" w:hAnsi="Arial" w:cs="Arial"/>
          <w:b/>
          <w:color w:val="BFBFBF"/>
          <w:sz w:val="20"/>
          <w:szCs w:val="20"/>
        </w:rPr>
      </w:pPr>
      <w:r w:rsidRPr="00B307C7">
        <w:rPr>
          <w:rFonts w:ascii="Arial" w:hAnsi="Arial" w:cs="Arial"/>
          <w:sz w:val="20"/>
          <w:szCs w:val="20"/>
        </w:rPr>
        <w:t>D</w:t>
      </w:r>
      <w:r w:rsidR="007C61D6" w:rsidRPr="00B307C7">
        <w:rPr>
          <w:rFonts w:ascii="Arial" w:hAnsi="Arial" w:cs="Arial"/>
          <w:sz w:val="20"/>
          <w:szCs w:val="20"/>
        </w:rPr>
        <w:t>esde la creación de la herramienta</w:t>
      </w:r>
    </w:p>
    <w:p w14:paraId="6FBC0465" w14:textId="6C876F6F" w:rsidR="007C4A46" w:rsidRPr="00B307C7" w:rsidRDefault="007C4A46" w:rsidP="00D87245">
      <w:pPr>
        <w:ind w:left="360"/>
        <w:rPr>
          <w:rFonts w:ascii="Arial" w:hAnsi="Arial" w:cs="Arial"/>
          <w:color w:val="BFBFBF"/>
          <w:sz w:val="20"/>
          <w:szCs w:val="20"/>
        </w:rPr>
      </w:pPr>
      <w:r w:rsidRPr="00B307C7">
        <w:rPr>
          <w:rFonts w:ascii="Arial" w:hAnsi="Arial" w:cs="Arial"/>
          <w:sz w:val="20"/>
          <w:szCs w:val="20"/>
        </w:rPr>
        <w:t>H</w:t>
      </w:r>
      <w:r w:rsidR="007C61D6" w:rsidRPr="00B307C7">
        <w:rPr>
          <w:rFonts w:ascii="Arial" w:hAnsi="Arial" w:cs="Arial"/>
          <w:sz w:val="20"/>
          <w:szCs w:val="20"/>
        </w:rPr>
        <w:t>asta la implementación de cada usuario</w:t>
      </w:r>
      <w:bookmarkEnd w:id="0"/>
      <w:r w:rsidR="007C61D6" w:rsidRPr="00B307C7">
        <w:rPr>
          <w:rFonts w:ascii="Arial" w:hAnsi="Arial" w:cs="Arial"/>
          <w:sz w:val="20"/>
          <w:szCs w:val="20"/>
        </w:rPr>
        <w:t>.</w:t>
      </w:r>
      <w:r w:rsidRPr="00B307C7">
        <w:rPr>
          <w:rFonts w:ascii="Arial" w:hAnsi="Arial" w:cs="Arial"/>
          <w:color w:val="BFBFBF"/>
          <w:sz w:val="20"/>
          <w:szCs w:val="20"/>
        </w:rPr>
        <w:t xml:space="preserve"> </w:t>
      </w:r>
    </w:p>
    <w:p w14:paraId="6B0C70E5" w14:textId="77777777" w:rsidR="007C61D6" w:rsidRPr="00B307C7" w:rsidRDefault="007C61D6" w:rsidP="00D87245">
      <w:pPr>
        <w:ind w:left="360"/>
        <w:rPr>
          <w:rFonts w:ascii="Arial" w:hAnsi="Arial" w:cs="Arial"/>
          <w:color w:val="BFBFBF"/>
          <w:sz w:val="20"/>
          <w:szCs w:val="20"/>
        </w:rPr>
      </w:pPr>
    </w:p>
    <w:p w14:paraId="32B5FE89" w14:textId="089D2442" w:rsidR="007C4A46" w:rsidRPr="00B307C7" w:rsidRDefault="007C4A46" w:rsidP="007C61D6">
      <w:pPr>
        <w:ind w:left="360"/>
        <w:rPr>
          <w:rFonts w:ascii="Arial" w:hAnsi="Arial" w:cs="Arial"/>
          <w:b/>
          <w:sz w:val="20"/>
          <w:szCs w:val="20"/>
        </w:rPr>
      </w:pPr>
      <w:r w:rsidRPr="00B307C7">
        <w:rPr>
          <w:rFonts w:ascii="Arial" w:hAnsi="Arial" w:cs="Arial"/>
          <w:sz w:val="20"/>
          <w:szCs w:val="20"/>
          <w:lang w:eastAsia="es-CO"/>
        </w:rPr>
        <w:t>A QUIEN VA DIRIGIDO:</w:t>
      </w:r>
      <w:r w:rsidR="007C61D6" w:rsidRPr="00B307C7">
        <w:rPr>
          <w:rFonts w:ascii="Arial" w:hAnsi="Arial" w:cs="Arial"/>
          <w:sz w:val="20"/>
          <w:szCs w:val="20"/>
          <w:lang w:eastAsia="es-CO"/>
        </w:rPr>
        <w:t xml:space="preserve"> A las direcciones y subdirecciones, abogados, profesionales del área financiera, técnicos, contratistas, técnicos </w:t>
      </w:r>
      <w:r w:rsidR="00EC52FE" w:rsidRPr="00B307C7">
        <w:rPr>
          <w:rFonts w:ascii="Arial" w:hAnsi="Arial" w:cs="Arial"/>
          <w:sz w:val="20"/>
          <w:szCs w:val="20"/>
          <w:lang w:eastAsia="es-CO"/>
        </w:rPr>
        <w:t xml:space="preserve">y tecnólogos. </w:t>
      </w:r>
    </w:p>
    <w:p w14:paraId="5AADE23E" w14:textId="77777777" w:rsidR="007C61D6" w:rsidRPr="00B307C7" w:rsidRDefault="007C61D6" w:rsidP="00D87245">
      <w:pPr>
        <w:ind w:left="360"/>
        <w:rPr>
          <w:rFonts w:ascii="Arial" w:hAnsi="Arial" w:cs="Arial"/>
          <w:b/>
          <w:sz w:val="20"/>
          <w:szCs w:val="20"/>
          <w:lang w:val="es-ES_tradnl" w:eastAsia="es-ES_tradnl"/>
        </w:rPr>
      </w:pPr>
    </w:p>
    <w:p w14:paraId="1765DC41" w14:textId="0F84BBCA" w:rsidR="007C4A46" w:rsidRPr="00B307C7" w:rsidRDefault="007C4A46" w:rsidP="00EC52FE">
      <w:pPr>
        <w:pStyle w:val="Ttulo1"/>
        <w:rPr>
          <w:rFonts w:cs="Arial"/>
          <w:szCs w:val="20"/>
        </w:rPr>
      </w:pPr>
      <w:r w:rsidRPr="00B307C7">
        <w:rPr>
          <w:rFonts w:cs="Arial"/>
          <w:szCs w:val="20"/>
        </w:rPr>
        <w:t xml:space="preserve">DEFINICIONES: </w:t>
      </w:r>
    </w:p>
    <w:p w14:paraId="64BC482A" w14:textId="77777777" w:rsidR="00EC52FE" w:rsidRPr="00B307C7" w:rsidRDefault="00EC52FE" w:rsidP="00EC52FE">
      <w:pPr>
        <w:rPr>
          <w:rFonts w:ascii="Arial" w:hAnsi="Arial" w:cs="Arial"/>
          <w:sz w:val="20"/>
          <w:szCs w:val="20"/>
          <w:lang w:eastAsia="es-ES_tradnl"/>
        </w:rPr>
      </w:pPr>
    </w:p>
    <w:p w14:paraId="26296334" w14:textId="77777777" w:rsidR="00EC52FE" w:rsidRPr="00B307C7" w:rsidRDefault="00EC52FE" w:rsidP="00EC52FE">
      <w:pPr>
        <w:rPr>
          <w:rFonts w:ascii="Arial" w:hAnsi="Arial" w:cs="Arial"/>
          <w:sz w:val="20"/>
          <w:szCs w:val="20"/>
          <w:lang w:eastAsia="es-ES_tradnl"/>
        </w:rPr>
      </w:pPr>
    </w:p>
    <w:p w14:paraId="1CCF839B" w14:textId="77777777" w:rsidR="00EC52FE" w:rsidRPr="00B307C7" w:rsidRDefault="00EC52FE" w:rsidP="000D0BB8">
      <w:pPr>
        <w:numPr>
          <w:ilvl w:val="0"/>
          <w:numId w:val="21"/>
        </w:numPr>
        <w:tabs>
          <w:tab w:val="clear" w:pos="720"/>
          <w:tab w:val="num" w:pos="709"/>
        </w:tabs>
        <w:rPr>
          <w:rFonts w:ascii="Arial" w:hAnsi="Arial" w:cs="Arial"/>
          <w:sz w:val="20"/>
          <w:szCs w:val="20"/>
        </w:rPr>
      </w:pPr>
      <w:r w:rsidRPr="00B307C7">
        <w:rPr>
          <w:rFonts w:ascii="Arial" w:hAnsi="Arial" w:cs="Arial"/>
          <w:b/>
          <w:bCs/>
          <w:sz w:val="20"/>
          <w:szCs w:val="20"/>
        </w:rPr>
        <w:t>Categoría:</w:t>
      </w:r>
      <w:r w:rsidRPr="00B307C7">
        <w:rPr>
          <w:rFonts w:ascii="Arial" w:hAnsi="Arial" w:cs="Arial"/>
          <w:sz w:val="20"/>
          <w:szCs w:val="20"/>
        </w:rPr>
        <w:t xml:space="preserve"> Clasifica los rubros en grandes grupos operativos.</w:t>
      </w:r>
    </w:p>
    <w:p w14:paraId="5FF8903F" w14:textId="21E54BF9" w:rsidR="00EC52FE" w:rsidRPr="00B307C7" w:rsidRDefault="00EC52FE" w:rsidP="00EC52FE">
      <w:pPr>
        <w:numPr>
          <w:ilvl w:val="0"/>
          <w:numId w:val="21"/>
        </w:numPr>
        <w:rPr>
          <w:rFonts w:ascii="Arial" w:hAnsi="Arial" w:cs="Arial"/>
          <w:sz w:val="20"/>
          <w:szCs w:val="20"/>
        </w:rPr>
      </w:pPr>
      <w:r w:rsidRPr="00B307C7">
        <w:rPr>
          <w:rFonts w:ascii="Arial" w:hAnsi="Arial" w:cs="Arial"/>
          <w:b/>
          <w:bCs/>
          <w:sz w:val="20"/>
          <w:szCs w:val="20"/>
        </w:rPr>
        <w:t>Tipo de Equipo:</w:t>
      </w:r>
      <w:r w:rsidRPr="00B307C7">
        <w:rPr>
          <w:rFonts w:ascii="Arial" w:hAnsi="Arial" w:cs="Arial"/>
          <w:sz w:val="20"/>
          <w:szCs w:val="20"/>
        </w:rPr>
        <w:t xml:space="preserve"> Segmenta los recursos (EA, EE, EC o EB).</w:t>
      </w:r>
    </w:p>
    <w:p w14:paraId="5DC2B0E7" w14:textId="77777777" w:rsidR="00EC52FE" w:rsidRPr="00B307C7" w:rsidRDefault="00EC52FE" w:rsidP="00EC52FE">
      <w:pPr>
        <w:numPr>
          <w:ilvl w:val="0"/>
          <w:numId w:val="21"/>
        </w:numPr>
        <w:rPr>
          <w:rFonts w:ascii="Arial" w:hAnsi="Arial" w:cs="Arial"/>
          <w:sz w:val="20"/>
          <w:szCs w:val="20"/>
        </w:rPr>
      </w:pPr>
      <w:r w:rsidRPr="00B307C7">
        <w:rPr>
          <w:rFonts w:ascii="Arial" w:hAnsi="Arial" w:cs="Arial"/>
          <w:b/>
          <w:bCs/>
          <w:sz w:val="20"/>
          <w:szCs w:val="20"/>
        </w:rPr>
        <w:t>Descripción:</w:t>
      </w:r>
      <w:r w:rsidRPr="00B307C7">
        <w:rPr>
          <w:rFonts w:ascii="Arial" w:hAnsi="Arial" w:cs="Arial"/>
          <w:sz w:val="20"/>
          <w:szCs w:val="20"/>
        </w:rPr>
        <w:t xml:space="preserve"> Identifica el elemento, insumo o cargo específico.</w:t>
      </w:r>
    </w:p>
    <w:p w14:paraId="11097CF7" w14:textId="77777777" w:rsidR="00EC52FE" w:rsidRPr="00B307C7" w:rsidRDefault="00EC52FE" w:rsidP="00EC52FE">
      <w:pPr>
        <w:numPr>
          <w:ilvl w:val="0"/>
          <w:numId w:val="21"/>
        </w:numPr>
        <w:rPr>
          <w:rFonts w:ascii="Arial" w:hAnsi="Arial" w:cs="Arial"/>
          <w:sz w:val="20"/>
          <w:szCs w:val="20"/>
        </w:rPr>
      </w:pPr>
      <w:r w:rsidRPr="00B307C7">
        <w:rPr>
          <w:rFonts w:ascii="Arial" w:hAnsi="Arial" w:cs="Arial"/>
          <w:b/>
          <w:bCs/>
          <w:sz w:val="20"/>
          <w:szCs w:val="20"/>
        </w:rPr>
        <w:t>Especificaciones Técnicas:</w:t>
      </w:r>
      <w:r w:rsidRPr="00B307C7">
        <w:rPr>
          <w:rFonts w:ascii="Arial" w:hAnsi="Arial" w:cs="Arial"/>
          <w:sz w:val="20"/>
          <w:szCs w:val="20"/>
        </w:rPr>
        <w:t xml:space="preserve"> Define los estándares mínimos obligatorios.</w:t>
      </w:r>
    </w:p>
    <w:p w14:paraId="340BCA8D" w14:textId="77777777" w:rsidR="00EC52FE" w:rsidRPr="00B307C7" w:rsidRDefault="00EC52FE" w:rsidP="00EC52FE">
      <w:pPr>
        <w:numPr>
          <w:ilvl w:val="0"/>
          <w:numId w:val="21"/>
        </w:numPr>
        <w:rPr>
          <w:rFonts w:ascii="Arial" w:hAnsi="Arial" w:cs="Arial"/>
          <w:sz w:val="20"/>
          <w:szCs w:val="20"/>
        </w:rPr>
      </w:pPr>
      <w:r w:rsidRPr="00B307C7">
        <w:rPr>
          <w:rFonts w:ascii="Arial" w:hAnsi="Arial" w:cs="Arial"/>
          <w:b/>
          <w:bCs/>
          <w:sz w:val="20"/>
          <w:szCs w:val="20"/>
        </w:rPr>
        <w:t>Cantidad Mensual por Equipo:</w:t>
      </w:r>
      <w:r w:rsidRPr="00B307C7">
        <w:rPr>
          <w:rFonts w:ascii="Arial" w:hAnsi="Arial" w:cs="Arial"/>
          <w:sz w:val="20"/>
          <w:szCs w:val="20"/>
        </w:rPr>
        <w:t xml:space="preserve"> Necesidad técnica de un solo equipo en un mes.</w:t>
      </w:r>
    </w:p>
    <w:p w14:paraId="43664D40" w14:textId="77777777" w:rsidR="00EC52FE" w:rsidRPr="00B307C7" w:rsidRDefault="00EC52FE" w:rsidP="00EC52FE">
      <w:pPr>
        <w:numPr>
          <w:ilvl w:val="0"/>
          <w:numId w:val="21"/>
        </w:numPr>
        <w:rPr>
          <w:rFonts w:ascii="Arial" w:hAnsi="Arial" w:cs="Arial"/>
          <w:sz w:val="20"/>
          <w:szCs w:val="20"/>
        </w:rPr>
      </w:pPr>
      <w:r w:rsidRPr="00B307C7">
        <w:rPr>
          <w:rFonts w:ascii="Arial" w:hAnsi="Arial" w:cs="Arial"/>
          <w:b/>
          <w:bCs/>
          <w:sz w:val="20"/>
          <w:szCs w:val="20"/>
        </w:rPr>
        <w:t>Cantidad Mensual Total:</w:t>
      </w:r>
      <w:r w:rsidRPr="00B307C7">
        <w:rPr>
          <w:rFonts w:ascii="Arial" w:hAnsi="Arial" w:cs="Arial"/>
          <w:sz w:val="20"/>
          <w:szCs w:val="20"/>
        </w:rPr>
        <w:t xml:space="preserve"> Consolidado de unidades para todos los equipos del segmento.</w:t>
      </w:r>
    </w:p>
    <w:p w14:paraId="46AE7BC6" w14:textId="77777777" w:rsidR="00EC52FE" w:rsidRPr="00B307C7" w:rsidRDefault="00EC52FE" w:rsidP="00EC52FE">
      <w:pPr>
        <w:numPr>
          <w:ilvl w:val="0"/>
          <w:numId w:val="21"/>
        </w:numPr>
        <w:rPr>
          <w:rFonts w:ascii="Arial" w:hAnsi="Arial" w:cs="Arial"/>
          <w:sz w:val="20"/>
          <w:szCs w:val="20"/>
        </w:rPr>
      </w:pPr>
      <w:r w:rsidRPr="00B307C7">
        <w:rPr>
          <w:rFonts w:ascii="Arial" w:hAnsi="Arial" w:cs="Arial"/>
          <w:b/>
          <w:bCs/>
          <w:sz w:val="20"/>
          <w:szCs w:val="20"/>
        </w:rPr>
        <w:t>Costo Unitario:</w:t>
      </w:r>
      <w:r w:rsidRPr="00B307C7">
        <w:rPr>
          <w:rFonts w:ascii="Arial" w:hAnsi="Arial" w:cs="Arial"/>
          <w:sz w:val="20"/>
          <w:szCs w:val="20"/>
        </w:rPr>
        <w:t xml:space="preserve"> Valor base de mercado o escala salarial.</w:t>
      </w:r>
    </w:p>
    <w:p w14:paraId="2ECF2782" w14:textId="77777777" w:rsidR="00EC52FE" w:rsidRPr="00B307C7" w:rsidRDefault="00EC52FE" w:rsidP="00EC52FE">
      <w:pPr>
        <w:numPr>
          <w:ilvl w:val="0"/>
          <w:numId w:val="21"/>
        </w:numPr>
        <w:rPr>
          <w:rFonts w:ascii="Arial" w:hAnsi="Arial" w:cs="Arial"/>
          <w:sz w:val="20"/>
          <w:szCs w:val="20"/>
        </w:rPr>
      </w:pPr>
      <w:r w:rsidRPr="00B307C7">
        <w:rPr>
          <w:rFonts w:ascii="Arial" w:hAnsi="Arial" w:cs="Arial"/>
          <w:b/>
          <w:bCs/>
          <w:sz w:val="20"/>
          <w:szCs w:val="20"/>
        </w:rPr>
        <w:t>Costo Final por Equipo:</w:t>
      </w:r>
      <w:r w:rsidRPr="00B307C7">
        <w:rPr>
          <w:rFonts w:ascii="Arial" w:hAnsi="Arial" w:cs="Arial"/>
          <w:sz w:val="20"/>
          <w:szCs w:val="20"/>
        </w:rPr>
        <w:t xml:space="preserve"> Gasto mensual de una sola unidad operativa.</w:t>
      </w:r>
    </w:p>
    <w:p w14:paraId="5C2B7221" w14:textId="77777777" w:rsidR="00EC52FE" w:rsidRPr="00B307C7" w:rsidRDefault="00EC52FE" w:rsidP="00EC52FE">
      <w:pPr>
        <w:numPr>
          <w:ilvl w:val="0"/>
          <w:numId w:val="21"/>
        </w:numPr>
        <w:rPr>
          <w:rFonts w:ascii="Arial" w:hAnsi="Arial" w:cs="Arial"/>
          <w:sz w:val="20"/>
          <w:szCs w:val="20"/>
        </w:rPr>
      </w:pPr>
      <w:r w:rsidRPr="00B307C7">
        <w:rPr>
          <w:rFonts w:ascii="Arial" w:hAnsi="Arial" w:cs="Arial"/>
          <w:b/>
          <w:bCs/>
          <w:sz w:val="20"/>
          <w:szCs w:val="20"/>
        </w:rPr>
        <w:t>Costo Final por Total Equipos:</w:t>
      </w:r>
      <w:r w:rsidRPr="00B307C7">
        <w:rPr>
          <w:rFonts w:ascii="Arial" w:hAnsi="Arial" w:cs="Arial"/>
          <w:sz w:val="20"/>
          <w:szCs w:val="20"/>
        </w:rPr>
        <w:t xml:space="preserve"> Proyección mensual para la totalidad de equipos.</w:t>
      </w:r>
    </w:p>
    <w:p w14:paraId="09C635E8" w14:textId="77777777" w:rsidR="00EC52FE" w:rsidRPr="00B307C7" w:rsidRDefault="00EC52FE" w:rsidP="00EC52FE">
      <w:pPr>
        <w:numPr>
          <w:ilvl w:val="0"/>
          <w:numId w:val="21"/>
        </w:numPr>
        <w:rPr>
          <w:rFonts w:ascii="Arial" w:hAnsi="Arial" w:cs="Arial"/>
          <w:sz w:val="20"/>
          <w:szCs w:val="20"/>
        </w:rPr>
      </w:pPr>
      <w:r w:rsidRPr="00B307C7">
        <w:rPr>
          <w:rFonts w:ascii="Arial" w:hAnsi="Arial" w:cs="Arial"/>
          <w:b/>
          <w:bCs/>
          <w:sz w:val="20"/>
          <w:szCs w:val="20"/>
        </w:rPr>
        <w:t>Periodicidad:</w:t>
      </w:r>
      <w:r w:rsidRPr="00B307C7">
        <w:rPr>
          <w:rFonts w:ascii="Arial" w:hAnsi="Arial" w:cs="Arial"/>
          <w:sz w:val="20"/>
          <w:szCs w:val="20"/>
        </w:rPr>
        <w:t xml:space="preserve"> Indicador lógico (0 para gasto único, 1 para recurrente).</w:t>
      </w:r>
    </w:p>
    <w:p w14:paraId="140EB790" w14:textId="77777777" w:rsidR="00EC52FE" w:rsidRPr="00B307C7" w:rsidRDefault="00EC52FE" w:rsidP="00EC52FE">
      <w:pPr>
        <w:numPr>
          <w:ilvl w:val="0"/>
          <w:numId w:val="21"/>
        </w:numPr>
        <w:rPr>
          <w:rFonts w:ascii="Arial" w:hAnsi="Arial" w:cs="Arial"/>
          <w:sz w:val="20"/>
          <w:szCs w:val="20"/>
        </w:rPr>
      </w:pPr>
      <w:r w:rsidRPr="00B307C7">
        <w:rPr>
          <w:rFonts w:ascii="Arial" w:hAnsi="Arial" w:cs="Arial"/>
          <w:b/>
          <w:bCs/>
          <w:sz w:val="20"/>
          <w:szCs w:val="20"/>
        </w:rPr>
        <w:t>Cantidad Unidades para el Periodo:</w:t>
      </w:r>
      <w:r w:rsidRPr="00B307C7">
        <w:rPr>
          <w:rFonts w:ascii="Arial" w:hAnsi="Arial" w:cs="Arial"/>
          <w:sz w:val="20"/>
          <w:szCs w:val="20"/>
        </w:rPr>
        <w:t xml:space="preserve"> Sumatoria total de elementos para la vigencia (7 u 8 meses).</w:t>
      </w:r>
    </w:p>
    <w:p w14:paraId="13A4BE38" w14:textId="77777777" w:rsidR="00EC52FE" w:rsidRPr="00B307C7" w:rsidRDefault="00EC52FE" w:rsidP="00EC52FE">
      <w:pPr>
        <w:numPr>
          <w:ilvl w:val="0"/>
          <w:numId w:val="21"/>
        </w:numPr>
        <w:rPr>
          <w:rFonts w:ascii="Arial" w:hAnsi="Arial" w:cs="Arial"/>
          <w:sz w:val="20"/>
          <w:szCs w:val="20"/>
        </w:rPr>
      </w:pPr>
      <w:r w:rsidRPr="00B307C7">
        <w:rPr>
          <w:rFonts w:ascii="Arial" w:hAnsi="Arial" w:cs="Arial"/>
          <w:b/>
          <w:bCs/>
          <w:sz w:val="20"/>
          <w:szCs w:val="20"/>
        </w:rPr>
        <w:t>Costo Total del Periodo:</w:t>
      </w:r>
      <w:r w:rsidRPr="00B307C7">
        <w:rPr>
          <w:rFonts w:ascii="Arial" w:hAnsi="Arial" w:cs="Arial"/>
          <w:sz w:val="20"/>
          <w:szCs w:val="20"/>
        </w:rPr>
        <w:t xml:space="preserve"> Valor definitivo del presupuesto asignado a cada ítem.</w:t>
      </w:r>
    </w:p>
    <w:p w14:paraId="322238F2" w14:textId="77777777" w:rsidR="00EC52FE" w:rsidRPr="00B307C7" w:rsidRDefault="00EC52FE" w:rsidP="00EC52FE">
      <w:pPr>
        <w:numPr>
          <w:ilvl w:val="0"/>
          <w:numId w:val="21"/>
        </w:numPr>
        <w:rPr>
          <w:rFonts w:ascii="Arial" w:hAnsi="Arial" w:cs="Arial"/>
          <w:sz w:val="20"/>
          <w:szCs w:val="20"/>
          <w:lang w:eastAsia="es-ES_tradnl"/>
        </w:rPr>
      </w:pPr>
      <w:r w:rsidRPr="00B307C7">
        <w:rPr>
          <w:rFonts w:ascii="Arial" w:hAnsi="Arial" w:cs="Arial"/>
          <w:b/>
          <w:bCs/>
          <w:sz w:val="20"/>
          <w:szCs w:val="20"/>
        </w:rPr>
        <w:t>Fuente:</w:t>
      </w:r>
      <w:r w:rsidRPr="00B307C7">
        <w:rPr>
          <w:rFonts w:ascii="Arial" w:hAnsi="Arial" w:cs="Arial"/>
          <w:sz w:val="20"/>
          <w:szCs w:val="20"/>
        </w:rPr>
        <w:t xml:space="preserve"> Origen del dato económico (Anexo 1 o Anexo 2).</w:t>
      </w:r>
    </w:p>
    <w:p w14:paraId="75DC210B" w14:textId="77777777" w:rsidR="00EC52FE" w:rsidRPr="00B307C7" w:rsidRDefault="00EC52FE" w:rsidP="00EC52FE">
      <w:pPr>
        <w:ind w:left="720"/>
        <w:rPr>
          <w:rFonts w:ascii="Arial" w:hAnsi="Arial" w:cs="Arial"/>
          <w:sz w:val="20"/>
          <w:szCs w:val="20"/>
          <w:lang w:eastAsia="es-ES_tradnl"/>
        </w:rPr>
      </w:pPr>
    </w:p>
    <w:p w14:paraId="1AA57839" w14:textId="77777777" w:rsidR="00EC52FE" w:rsidRPr="00B307C7" w:rsidRDefault="00EC52FE" w:rsidP="00EC52FE">
      <w:pPr>
        <w:rPr>
          <w:rFonts w:ascii="Arial" w:hAnsi="Arial" w:cs="Arial"/>
          <w:sz w:val="20"/>
          <w:szCs w:val="20"/>
          <w:lang w:val="es-ES_tradnl" w:eastAsia="es-ES_tradnl"/>
        </w:rPr>
      </w:pPr>
    </w:p>
    <w:p w14:paraId="5901F3B4" w14:textId="5AB4ECAC" w:rsidR="00EC52FE" w:rsidRPr="00B307C7" w:rsidRDefault="00EC52FE" w:rsidP="00EC52FE">
      <w:pPr>
        <w:pStyle w:val="Prrafodelista"/>
        <w:numPr>
          <w:ilvl w:val="0"/>
          <w:numId w:val="22"/>
        </w:numPr>
        <w:rPr>
          <w:rFonts w:ascii="Arial" w:hAnsi="Arial" w:cs="Arial"/>
          <w:sz w:val="20"/>
          <w:szCs w:val="20"/>
        </w:rPr>
      </w:pPr>
      <w:r w:rsidRPr="00B307C7">
        <w:rPr>
          <w:rFonts w:ascii="Arial" w:hAnsi="Arial" w:cs="Arial"/>
          <w:sz w:val="20"/>
          <w:szCs w:val="20"/>
        </w:rPr>
        <w:t>EB:</w:t>
      </w:r>
      <w:r w:rsidR="00CF41BF" w:rsidRPr="00B307C7">
        <w:rPr>
          <w:rFonts w:ascii="Arial" w:hAnsi="Arial" w:cs="Arial"/>
          <w:sz w:val="20"/>
          <w:szCs w:val="20"/>
        </w:rPr>
        <w:t xml:space="preserve"> </w:t>
      </w:r>
      <w:r w:rsidRPr="00B307C7">
        <w:rPr>
          <w:rFonts w:ascii="Arial" w:hAnsi="Arial" w:cs="Arial"/>
          <w:sz w:val="20"/>
          <w:szCs w:val="20"/>
        </w:rPr>
        <w:t>Equipos Básicos</w:t>
      </w:r>
      <w:r w:rsidR="003A115D" w:rsidRPr="00B307C7">
        <w:rPr>
          <w:rFonts w:ascii="Arial" w:hAnsi="Arial" w:cs="Arial"/>
          <w:sz w:val="20"/>
          <w:szCs w:val="20"/>
        </w:rPr>
        <w:t>.</w:t>
      </w:r>
    </w:p>
    <w:p w14:paraId="3AEF27CB" w14:textId="777CAA2C" w:rsidR="00EC52FE" w:rsidRPr="00B307C7" w:rsidRDefault="00EC52FE" w:rsidP="00EC52FE">
      <w:pPr>
        <w:pStyle w:val="Prrafodelista"/>
        <w:numPr>
          <w:ilvl w:val="0"/>
          <w:numId w:val="22"/>
        </w:numPr>
        <w:rPr>
          <w:rFonts w:ascii="Arial" w:hAnsi="Arial" w:cs="Arial"/>
          <w:sz w:val="20"/>
          <w:szCs w:val="20"/>
        </w:rPr>
      </w:pPr>
      <w:r w:rsidRPr="00B307C7">
        <w:rPr>
          <w:rFonts w:ascii="Arial" w:hAnsi="Arial" w:cs="Arial"/>
          <w:sz w:val="20"/>
          <w:szCs w:val="20"/>
        </w:rPr>
        <w:t>EC: Equipos de Cuidado</w:t>
      </w:r>
    </w:p>
    <w:p w14:paraId="03D663B4" w14:textId="47424E2F" w:rsidR="00EC52FE" w:rsidRPr="00B307C7" w:rsidRDefault="00EC52FE" w:rsidP="00EC52FE">
      <w:pPr>
        <w:pStyle w:val="Prrafodelista"/>
        <w:numPr>
          <w:ilvl w:val="0"/>
          <w:numId w:val="22"/>
        </w:numPr>
        <w:rPr>
          <w:rFonts w:ascii="Arial" w:hAnsi="Arial" w:cs="Arial"/>
          <w:sz w:val="20"/>
          <w:szCs w:val="20"/>
        </w:rPr>
      </w:pPr>
      <w:r w:rsidRPr="00B307C7">
        <w:rPr>
          <w:rFonts w:ascii="Arial" w:hAnsi="Arial" w:cs="Arial"/>
          <w:sz w:val="20"/>
          <w:szCs w:val="20"/>
        </w:rPr>
        <w:t>EE: Equipos Especialistas</w:t>
      </w:r>
      <w:r w:rsidRPr="00B307C7">
        <w:rPr>
          <w:rStyle w:val="ng-star-inserted"/>
          <w:rFonts w:ascii="Arial" w:hAnsi="Arial" w:cs="Arial"/>
          <w:sz w:val="20"/>
          <w:szCs w:val="20"/>
        </w:rPr>
        <w:t>.</w:t>
      </w:r>
    </w:p>
    <w:p w14:paraId="52BB9268" w14:textId="150608F3" w:rsidR="00EC52FE" w:rsidRPr="00B307C7" w:rsidRDefault="00EC52FE" w:rsidP="00EC52FE">
      <w:pPr>
        <w:pStyle w:val="Prrafodelista"/>
        <w:numPr>
          <w:ilvl w:val="0"/>
          <w:numId w:val="22"/>
        </w:numPr>
        <w:rPr>
          <w:rFonts w:ascii="Arial" w:hAnsi="Arial" w:cs="Arial"/>
          <w:sz w:val="20"/>
          <w:szCs w:val="20"/>
        </w:rPr>
      </w:pPr>
      <w:r w:rsidRPr="00B307C7">
        <w:rPr>
          <w:rFonts w:ascii="Arial" w:hAnsi="Arial" w:cs="Arial"/>
          <w:sz w:val="20"/>
          <w:szCs w:val="20"/>
        </w:rPr>
        <w:t>EA (Equipo Administrativo.</w:t>
      </w:r>
    </w:p>
    <w:p w14:paraId="00EC8B75" w14:textId="77777777" w:rsidR="00EC52FE" w:rsidRPr="00B307C7" w:rsidRDefault="00EC52FE" w:rsidP="00EC52FE">
      <w:pPr>
        <w:pStyle w:val="Prrafodelista"/>
        <w:numPr>
          <w:ilvl w:val="0"/>
          <w:numId w:val="22"/>
        </w:numPr>
        <w:rPr>
          <w:rStyle w:val="ng-star-inserted"/>
          <w:rFonts w:ascii="Arial" w:hAnsi="Arial" w:cs="Arial"/>
          <w:sz w:val="20"/>
          <w:szCs w:val="20"/>
        </w:rPr>
      </w:pPr>
      <w:r w:rsidRPr="00B307C7">
        <w:rPr>
          <w:rFonts w:ascii="Arial" w:hAnsi="Arial" w:cs="Arial"/>
          <w:sz w:val="20"/>
          <w:szCs w:val="20"/>
        </w:rPr>
        <w:t>Periodicidad 0:</w:t>
      </w:r>
      <w:r w:rsidRPr="00B307C7">
        <w:rPr>
          <w:rStyle w:val="ng-star-inserted"/>
          <w:rFonts w:ascii="Arial" w:hAnsi="Arial" w:cs="Arial"/>
          <w:sz w:val="20"/>
          <w:szCs w:val="20"/>
        </w:rPr>
        <w:t xml:space="preserve"> Representa un gasto que se realiza una sola vez en el proyecto (ej. mobiliario).</w:t>
      </w:r>
    </w:p>
    <w:p w14:paraId="0DAEBBA8" w14:textId="77777777" w:rsidR="00EC52FE" w:rsidRPr="00B307C7" w:rsidRDefault="00EC52FE" w:rsidP="00EC52FE">
      <w:pPr>
        <w:pStyle w:val="Prrafodelista"/>
        <w:numPr>
          <w:ilvl w:val="0"/>
          <w:numId w:val="22"/>
        </w:numPr>
        <w:rPr>
          <w:rStyle w:val="ng-star-inserted"/>
          <w:rFonts w:ascii="Arial" w:hAnsi="Arial" w:cs="Arial"/>
          <w:sz w:val="20"/>
          <w:szCs w:val="20"/>
        </w:rPr>
      </w:pPr>
      <w:r w:rsidRPr="00B307C7">
        <w:rPr>
          <w:rFonts w:ascii="Arial" w:hAnsi="Arial" w:cs="Arial"/>
          <w:sz w:val="20"/>
          <w:szCs w:val="20"/>
        </w:rPr>
        <w:t>Periodicidad 1:</w:t>
      </w:r>
      <w:r w:rsidRPr="00B307C7">
        <w:rPr>
          <w:rStyle w:val="ng-star-inserted"/>
          <w:rFonts w:ascii="Arial" w:hAnsi="Arial" w:cs="Arial"/>
          <w:sz w:val="20"/>
          <w:szCs w:val="20"/>
        </w:rPr>
        <w:t xml:space="preserve"> Representa un costo recurrente que se causa mensualmente.</w:t>
      </w:r>
    </w:p>
    <w:p w14:paraId="0361DFB2" w14:textId="77777777" w:rsidR="00EC52FE" w:rsidRPr="00B307C7" w:rsidRDefault="00EC52FE" w:rsidP="00EC52FE">
      <w:pPr>
        <w:pStyle w:val="Prrafodelista"/>
        <w:rPr>
          <w:rStyle w:val="ng-star-inserted"/>
          <w:rFonts w:ascii="Arial" w:hAnsi="Arial" w:cs="Arial"/>
          <w:sz w:val="20"/>
          <w:szCs w:val="20"/>
        </w:rPr>
      </w:pPr>
    </w:p>
    <w:p w14:paraId="4FFA6B36" w14:textId="77777777" w:rsidR="00EC52FE" w:rsidRPr="00B307C7" w:rsidRDefault="00EC52FE" w:rsidP="00EC52FE">
      <w:pPr>
        <w:rPr>
          <w:rFonts w:ascii="Arial" w:hAnsi="Arial" w:cs="Arial"/>
          <w:sz w:val="20"/>
          <w:szCs w:val="20"/>
          <w:lang w:val="es-ES_tradnl" w:eastAsia="es-ES_tradnl"/>
        </w:rPr>
      </w:pPr>
    </w:p>
    <w:p w14:paraId="2DE5A668" w14:textId="13E2F46B" w:rsidR="007C4A46" w:rsidRPr="00B307C7" w:rsidRDefault="007C4A46" w:rsidP="00D87245">
      <w:pPr>
        <w:pStyle w:val="Ttulo1"/>
        <w:rPr>
          <w:rFonts w:cs="Arial"/>
          <w:szCs w:val="20"/>
        </w:rPr>
      </w:pPr>
      <w:r w:rsidRPr="00B307C7">
        <w:rPr>
          <w:rFonts w:cs="Arial"/>
          <w:szCs w:val="20"/>
        </w:rPr>
        <w:t>LINEAMIENTOS GENERALES</w:t>
      </w:r>
      <w:r w:rsidR="00EC52FE" w:rsidRPr="00B307C7">
        <w:rPr>
          <w:rFonts w:cs="Arial"/>
          <w:szCs w:val="20"/>
        </w:rPr>
        <w:t xml:space="preserve"> </w:t>
      </w:r>
    </w:p>
    <w:p w14:paraId="7015A482" w14:textId="77777777" w:rsidR="00EC52FE" w:rsidRPr="00B307C7" w:rsidRDefault="00EC52FE" w:rsidP="00EC52FE">
      <w:pPr>
        <w:rPr>
          <w:rFonts w:ascii="Arial" w:hAnsi="Arial" w:cs="Arial"/>
          <w:sz w:val="20"/>
          <w:szCs w:val="20"/>
          <w:lang w:val="es-ES_tradnl" w:eastAsia="es-ES_tradnl"/>
        </w:rPr>
      </w:pPr>
    </w:p>
    <w:p w14:paraId="1FBF1AD1" w14:textId="21D4FC7A" w:rsidR="00EC52FE" w:rsidRPr="00B307C7" w:rsidRDefault="00EC52FE" w:rsidP="00EC52FE">
      <w:pPr>
        <w:rPr>
          <w:rFonts w:ascii="Arial" w:hAnsi="Arial" w:cs="Arial"/>
          <w:sz w:val="20"/>
          <w:szCs w:val="20"/>
          <w:lang w:val="es-ES_tradnl" w:eastAsia="es-ES_tradnl"/>
        </w:rPr>
      </w:pPr>
      <w:r w:rsidRPr="00B307C7">
        <w:rPr>
          <w:rFonts w:ascii="Arial" w:hAnsi="Arial" w:cs="Arial"/>
          <w:sz w:val="20"/>
          <w:szCs w:val="20"/>
          <w:lang w:val="es-ES_tradnl" w:eastAsia="es-ES_tradnl"/>
        </w:rPr>
        <w:t xml:space="preserve">Se da inicio una matriz en Excel </w:t>
      </w:r>
      <w:r w:rsidR="00EB24C1" w:rsidRPr="00B307C7">
        <w:rPr>
          <w:rFonts w:ascii="Arial" w:hAnsi="Arial" w:cs="Arial"/>
          <w:sz w:val="20"/>
          <w:szCs w:val="20"/>
          <w:lang w:val="es-ES_tradnl" w:eastAsia="es-ES_tradnl"/>
        </w:rPr>
        <w:t xml:space="preserve">teniendo en cuenta cada una de las categorías, </w:t>
      </w:r>
      <w:r w:rsidR="000D0BB8" w:rsidRPr="00B307C7">
        <w:rPr>
          <w:rFonts w:ascii="Arial" w:hAnsi="Arial" w:cs="Arial"/>
          <w:sz w:val="20"/>
          <w:szCs w:val="20"/>
          <w:lang w:val="es-ES_tradnl" w:eastAsia="es-ES_tradnl"/>
        </w:rPr>
        <w:t>los tipos</w:t>
      </w:r>
      <w:r w:rsidR="00EB24C1" w:rsidRPr="00B307C7">
        <w:rPr>
          <w:rFonts w:ascii="Arial" w:hAnsi="Arial" w:cs="Arial"/>
          <w:sz w:val="20"/>
          <w:szCs w:val="20"/>
          <w:lang w:val="es-ES_tradnl" w:eastAsia="es-ES_tradnl"/>
        </w:rPr>
        <w:t xml:space="preserve"> de equipo y el requerimiento </w:t>
      </w:r>
      <w:r w:rsidR="000D0BB8" w:rsidRPr="00B307C7">
        <w:rPr>
          <w:rFonts w:ascii="Arial" w:hAnsi="Arial" w:cs="Arial"/>
          <w:sz w:val="20"/>
          <w:szCs w:val="20"/>
          <w:lang w:val="es-ES_tradnl" w:eastAsia="es-ES_tradnl"/>
        </w:rPr>
        <w:t>dependiendo del requerimiento se realiza un análisis de la cantidad de talento humano, las actividades desarrolladas y las metas a cumplir se realiza cotización con valores come</w:t>
      </w:r>
      <w:r w:rsidR="00CF41BF" w:rsidRPr="00B307C7">
        <w:rPr>
          <w:rFonts w:ascii="Arial" w:hAnsi="Arial" w:cs="Arial"/>
          <w:sz w:val="20"/>
          <w:szCs w:val="20"/>
          <w:lang w:val="es-ES_tradnl" w:eastAsia="es-ES_tradnl"/>
        </w:rPr>
        <w:t>rciales y en la página Colombia compra eficiente.</w:t>
      </w:r>
    </w:p>
    <w:p w14:paraId="65E815BF" w14:textId="13731EAA" w:rsidR="00CF41BF" w:rsidRPr="00B307C7" w:rsidRDefault="00CF41BF" w:rsidP="00EC52FE">
      <w:pPr>
        <w:rPr>
          <w:rFonts w:ascii="Arial" w:hAnsi="Arial" w:cs="Arial"/>
          <w:sz w:val="20"/>
          <w:szCs w:val="20"/>
          <w:lang w:val="es-ES_tradnl" w:eastAsia="es-ES_tradnl"/>
        </w:rPr>
      </w:pPr>
    </w:p>
    <w:p w14:paraId="4ABCCD58" w14:textId="766997A7" w:rsidR="00293082" w:rsidRPr="00B307C7" w:rsidRDefault="00293082" w:rsidP="00EC52FE">
      <w:pPr>
        <w:rPr>
          <w:rFonts w:ascii="Arial" w:hAnsi="Arial" w:cs="Arial"/>
          <w:b/>
          <w:bCs/>
          <w:sz w:val="20"/>
          <w:szCs w:val="20"/>
          <w:lang w:eastAsia="es-ES_tradnl"/>
        </w:rPr>
      </w:pPr>
      <w:r w:rsidRPr="00B307C7">
        <w:rPr>
          <w:rFonts w:ascii="Arial" w:hAnsi="Arial" w:cs="Arial"/>
          <w:b/>
          <w:bCs/>
          <w:sz w:val="20"/>
          <w:szCs w:val="20"/>
          <w:lang w:eastAsia="es-ES_tradnl"/>
        </w:rPr>
        <w:t>Explicación de columnas</w:t>
      </w:r>
    </w:p>
    <w:p w14:paraId="2FF7DFC8" w14:textId="77777777" w:rsidR="00293082" w:rsidRPr="00B307C7" w:rsidRDefault="00293082" w:rsidP="00EC52FE">
      <w:pPr>
        <w:rPr>
          <w:rFonts w:ascii="Arial" w:hAnsi="Arial" w:cs="Arial"/>
          <w:b/>
          <w:bCs/>
          <w:sz w:val="20"/>
          <w:szCs w:val="20"/>
          <w:lang w:val="es-ES_tradnl" w:eastAsia="es-ES_tradnl"/>
        </w:rPr>
      </w:pPr>
    </w:p>
    <w:p w14:paraId="2D31BA45" w14:textId="60AC1D9A" w:rsidR="00CF41BF" w:rsidRPr="00B307C7" w:rsidRDefault="00CF41BF" w:rsidP="009B20C4">
      <w:pPr>
        <w:pStyle w:val="Prrafodelista"/>
        <w:numPr>
          <w:ilvl w:val="1"/>
          <w:numId w:val="21"/>
        </w:numPr>
        <w:jc w:val="both"/>
        <w:rPr>
          <w:rFonts w:ascii="Arial" w:hAnsi="Arial" w:cs="Arial"/>
          <w:b/>
          <w:bCs/>
          <w:sz w:val="20"/>
          <w:szCs w:val="20"/>
        </w:rPr>
      </w:pPr>
      <w:r w:rsidRPr="00B307C7">
        <w:rPr>
          <w:rFonts w:ascii="Arial" w:hAnsi="Arial" w:cs="Arial"/>
          <w:b/>
          <w:bCs/>
          <w:sz w:val="20"/>
          <w:szCs w:val="20"/>
        </w:rPr>
        <w:t xml:space="preserve">La clasificación 8 </w:t>
      </w:r>
      <w:r w:rsidR="008C7897" w:rsidRPr="00B307C7">
        <w:rPr>
          <w:rFonts w:ascii="Arial" w:hAnsi="Arial" w:cs="Arial"/>
          <w:b/>
          <w:bCs/>
          <w:sz w:val="20"/>
          <w:szCs w:val="20"/>
        </w:rPr>
        <w:t xml:space="preserve">Categorías </w:t>
      </w:r>
    </w:p>
    <w:p w14:paraId="67C3BB09" w14:textId="77777777" w:rsidR="00CF41BF" w:rsidRPr="00B307C7" w:rsidRDefault="00CF41BF" w:rsidP="00CF41BF">
      <w:pPr>
        <w:ind w:left="720"/>
        <w:jc w:val="both"/>
        <w:rPr>
          <w:rFonts w:ascii="Arial" w:hAnsi="Arial" w:cs="Arial"/>
          <w:sz w:val="20"/>
          <w:szCs w:val="20"/>
        </w:rPr>
      </w:pPr>
    </w:p>
    <w:p w14:paraId="5AEB3D88" w14:textId="77777777" w:rsidR="00CF41BF" w:rsidRPr="00B307C7" w:rsidRDefault="00CF41BF" w:rsidP="00CF41BF">
      <w:pPr>
        <w:pStyle w:val="Prrafodelista"/>
        <w:numPr>
          <w:ilvl w:val="0"/>
          <w:numId w:val="23"/>
        </w:numPr>
        <w:jc w:val="both"/>
        <w:rPr>
          <w:rFonts w:ascii="Arial" w:hAnsi="Arial" w:cs="Arial"/>
          <w:sz w:val="20"/>
          <w:szCs w:val="20"/>
        </w:rPr>
      </w:pPr>
      <w:r w:rsidRPr="00B307C7">
        <w:rPr>
          <w:rFonts w:ascii="Arial" w:hAnsi="Arial" w:cs="Arial"/>
          <w:sz w:val="20"/>
          <w:szCs w:val="20"/>
        </w:rPr>
        <w:t>Dotación</w:t>
      </w:r>
    </w:p>
    <w:p w14:paraId="0DA46E84" w14:textId="77777777" w:rsidR="00CF41BF" w:rsidRPr="00B307C7" w:rsidRDefault="00CF41BF" w:rsidP="00CF41BF">
      <w:pPr>
        <w:pStyle w:val="Prrafodelista"/>
        <w:numPr>
          <w:ilvl w:val="0"/>
          <w:numId w:val="23"/>
        </w:numPr>
        <w:jc w:val="both"/>
        <w:rPr>
          <w:rFonts w:ascii="Arial" w:hAnsi="Arial" w:cs="Arial"/>
          <w:sz w:val="20"/>
          <w:szCs w:val="20"/>
        </w:rPr>
      </w:pPr>
      <w:r w:rsidRPr="00B307C7">
        <w:rPr>
          <w:rFonts w:ascii="Arial" w:hAnsi="Arial" w:cs="Arial"/>
          <w:sz w:val="20"/>
          <w:szCs w:val="20"/>
        </w:rPr>
        <w:t>Equipo Biomédico</w:t>
      </w:r>
    </w:p>
    <w:p w14:paraId="783064D6" w14:textId="77777777" w:rsidR="00CF41BF" w:rsidRPr="00B307C7" w:rsidRDefault="00CF41BF" w:rsidP="00CF41BF">
      <w:pPr>
        <w:pStyle w:val="Prrafodelista"/>
        <w:numPr>
          <w:ilvl w:val="0"/>
          <w:numId w:val="23"/>
        </w:numPr>
        <w:jc w:val="both"/>
        <w:rPr>
          <w:rFonts w:ascii="Arial" w:hAnsi="Arial" w:cs="Arial"/>
          <w:sz w:val="20"/>
          <w:szCs w:val="20"/>
        </w:rPr>
      </w:pPr>
      <w:r w:rsidRPr="00B307C7">
        <w:rPr>
          <w:rFonts w:ascii="Arial" w:hAnsi="Arial" w:cs="Arial"/>
          <w:sz w:val="20"/>
          <w:szCs w:val="20"/>
        </w:rPr>
        <w:t>Insumos</w:t>
      </w:r>
    </w:p>
    <w:p w14:paraId="7399705B" w14:textId="77777777" w:rsidR="00CF41BF" w:rsidRPr="00B307C7" w:rsidRDefault="00CF41BF" w:rsidP="00CF41BF">
      <w:pPr>
        <w:pStyle w:val="Prrafodelista"/>
        <w:numPr>
          <w:ilvl w:val="0"/>
          <w:numId w:val="23"/>
        </w:numPr>
        <w:jc w:val="both"/>
        <w:rPr>
          <w:rFonts w:ascii="Arial" w:hAnsi="Arial" w:cs="Arial"/>
          <w:sz w:val="20"/>
          <w:szCs w:val="20"/>
        </w:rPr>
      </w:pPr>
      <w:r w:rsidRPr="00B307C7">
        <w:rPr>
          <w:rFonts w:ascii="Arial" w:hAnsi="Arial" w:cs="Arial"/>
          <w:sz w:val="20"/>
          <w:szCs w:val="20"/>
        </w:rPr>
        <w:t>Talento Humano</w:t>
      </w:r>
    </w:p>
    <w:p w14:paraId="607854C2" w14:textId="77777777" w:rsidR="00CF41BF" w:rsidRPr="00B307C7" w:rsidRDefault="00CF41BF" w:rsidP="00CF41BF">
      <w:pPr>
        <w:pStyle w:val="Prrafodelista"/>
        <w:numPr>
          <w:ilvl w:val="0"/>
          <w:numId w:val="23"/>
        </w:numPr>
        <w:jc w:val="both"/>
        <w:rPr>
          <w:rFonts w:ascii="Arial" w:hAnsi="Arial" w:cs="Arial"/>
          <w:sz w:val="20"/>
          <w:szCs w:val="20"/>
        </w:rPr>
      </w:pPr>
      <w:r w:rsidRPr="00B307C7">
        <w:rPr>
          <w:rFonts w:ascii="Arial" w:hAnsi="Arial" w:cs="Arial"/>
          <w:sz w:val="20"/>
          <w:szCs w:val="20"/>
        </w:rPr>
        <w:t>Papelería</w:t>
      </w:r>
    </w:p>
    <w:p w14:paraId="03588081" w14:textId="77777777" w:rsidR="00CF41BF" w:rsidRPr="00B307C7" w:rsidRDefault="00CF41BF" w:rsidP="00CF41BF">
      <w:pPr>
        <w:pStyle w:val="Prrafodelista"/>
        <w:numPr>
          <w:ilvl w:val="0"/>
          <w:numId w:val="23"/>
        </w:numPr>
        <w:jc w:val="both"/>
        <w:rPr>
          <w:rFonts w:ascii="Arial" w:hAnsi="Arial" w:cs="Arial"/>
          <w:sz w:val="20"/>
          <w:szCs w:val="20"/>
        </w:rPr>
      </w:pPr>
      <w:r w:rsidRPr="00B307C7">
        <w:rPr>
          <w:rFonts w:ascii="Arial" w:hAnsi="Arial" w:cs="Arial"/>
          <w:sz w:val="20"/>
          <w:szCs w:val="20"/>
        </w:rPr>
        <w:t>Tecnología</w:t>
      </w:r>
    </w:p>
    <w:p w14:paraId="75468929" w14:textId="77777777" w:rsidR="00CF41BF" w:rsidRPr="00B307C7" w:rsidRDefault="00CF41BF" w:rsidP="00CF41BF">
      <w:pPr>
        <w:pStyle w:val="Prrafodelista"/>
        <w:numPr>
          <w:ilvl w:val="0"/>
          <w:numId w:val="23"/>
        </w:numPr>
        <w:jc w:val="both"/>
        <w:rPr>
          <w:rFonts w:ascii="Arial" w:hAnsi="Arial" w:cs="Arial"/>
          <w:sz w:val="20"/>
          <w:szCs w:val="20"/>
        </w:rPr>
      </w:pPr>
      <w:r w:rsidRPr="00B307C7">
        <w:rPr>
          <w:rFonts w:ascii="Arial" w:hAnsi="Arial" w:cs="Arial"/>
          <w:sz w:val="20"/>
          <w:szCs w:val="20"/>
        </w:rPr>
        <w:t xml:space="preserve">Mobiliario e Infraestructura </w:t>
      </w:r>
    </w:p>
    <w:p w14:paraId="2E08E1DB" w14:textId="77777777" w:rsidR="00CF41BF" w:rsidRPr="00B307C7" w:rsidRDefault="00CF41BF" w:rsidP="00CF41BF">
      <w:pPr>
        <w:pStyle w:val="Prrafodelista"/>
        <w:numPr>
          <w:ilvl w:val="0"/>
          <w:numId w:val="23"/>
        </w:numPr>
        <w:jc w:val="both"/>
        <w:rPr>
          <w:rFonts w:ascii="Arial" w:hAnsi="Arial" w:cs="Arial"/>
          <w:sz w:val="20"/>
          <w:szCs w:val="20"/>
        </w:rPr>
      </w:pPr>
      <w:r w:rsidRPr="00B307C7">
        <w:rPr>
          <w:rFonts w:ascii="Arial" w:hAnsi="Arial" w:cs="Arial"/>
          <w:sz w:val="20"/>
          <w:szCs w:val="20"/>
        </w:rPr>
        <w:t>Servicios</w:t>
      </w:r>
    </w:p>
    <w:p w14:paraId="050B1C9B" w14:textId="77777777" w:rsidR="00CF41BF" w:rsidRPr="00B307C7" w:rsidRDefault="00CF41BF" w:rsidP="00CF41BF">
      <w:pPr>
        <w:rPr>
          <w:rFonts w:ascii="Arial" w:hAnsi="Arial" w:cs="Arial"/>
          <w:sz w:val="20"/>
          <w:szCs w:val="20"/>
          <w:lang w:val="es-ES_tradnl" w:eastAsia="es-ES_tradnl"/>
        </w:rPr>
      </w:pPr>
    </w:p>
    <w:p w14:paraId="16551644" w14:textId="1D3A927F" w:rsidR="00CF41BF" w:rsidRPr="00B307C7" w:rsidRDefault="00CF41BF" w:rsidP="009B20C4">
      <w:pPr>
        <w:pStyle w:val="Prrafodelista"/>
        <w:numPr>
          <w:ilvl w:val="1"/>
          <w:numId w:val="21"/>
        </w:numPr>
        <w:jc w:val="both"/>
        <w:rPr>
          <w:rFonts w:ascii="Arial" w:hAnsi="Arial" w:cs="Arial"/>
          <w:b/>
          <w:bCs/>
          <w:sz w:val="20"/>
          <w:szCs w:val="20"/>
        </w:rPr>
      </w:pPr>
      <w:r w:rsidRPr="00B307C7">
        <w:rPr>
          <w:rFonts w:ascii="Arial" w:hAnsi="Arial" w:cs="Arial"/>
          <w:b/>
          <w:bCs/>
          <w:sz w:val="20"/>
          <w:szCs w:val="20"/>
        </w:rPr>
        <w:t xml:space="preserve">Tipo de equipo </w:t>
      </w:r>
    </w:p>
    <w:p w14:paraId="5943EBC5" w14:textId="77777777" w:rsidR="00CF41BF" w:rsidRPr="00B307C7" w:rsidRDefault="00CF41BF" w:rsidP="00CF41BF">
      <w:pPr>
        <w:ind w:left="720"/>
        <w:jc w:val="both"/>
        <w:rPr>
          <w:rFonts w:ascii="Arial" w:hAnsi="Arial" w:cs="Arial"/>
          <w:sz w:val="20"/>
          <w:szCs w:val="20"/>
        </w:rPr>
      </w:pPr>
    </w:p>
    <w:p w14:paraId="07EDB204" w14:textId="77777777" w:rsidR="00CF41BF" w:rsidRPr="00B307C7" w:rsidRDefault="00CF41BF" w:rsidP="00CF41BF">
      <w:pPr>
        <w:pStyle w:val="Prrafodelista"/>
        <w:numPr>
          <w:ilvl w:val="0"/>
          <w:numId w:val="24"/>
        </w:numPr>
        <w:rPr>
          <w:rFonts w:ascii="Arial" w:hAnsi="Arial" w:cs="Arial"/>
          <w:sz w:val="20"/>
          <w:szCs w:val="20"/>
        </w:rPr>
      </w:pPr>
      <w:r w:rsidRPr="00B307C7">
        <w:rPr>
          <w:rFonts w:ascii="Arial" w:hAnsi="Arial" w:cs="Arial"/>
          <w:sz w:val="20"/>
          <w:szCs w:val="20"/>
        </w:rPr>
        <w:t xml:space="preserve">Equipos de Cuidado (EC) </w:t>
      </w:r>
    </w:p>
    <w:p w14:paraId="3950CF52" w14:textId="79502C10" w:rsidR="00CF41BF" w:rsidRPr="00B307C7" w:rsidRDefault="00CF41BF" w:rsidP="00CF41BF">
      <w:pPr>
        <w:pStyle w:val="Prrafodelista"/>
        <w:numPr>
          <w:ilvl w:val="0"/>
          <w:numId w:val="24"/>
        </w:numPr>
        <w:rPr>
          <w:rFonts w:ascii="Arial" w:hAnsi="Arial" w:cs="Arial"/>
          <w:sz w:val="20"/>
          <w:szCs w:val="20"/>
        </w:rPr>
      </w:pPr>
      <w:r w:rsidRPr="00B307C7">
        <w:rPr>
          <w:rFonts w:ascii="Arial" w:hAnsi="Arial" w:cs="Arial"/>
          <w:sz w:val="20"/>
          <w:szCs w:val="20"/>
        </w:rPr>
        <w:t xml:space="preserve">Equipos de especialistas (EE) </w:t>
      </w:r>
    </w:p>
    <w:p w14:paraId="0DA11FDD" w14:textId="77777777" w:rsidR="00CF41BF" w:rsidRPr="00B307C7" w:rsidRDefault="00CF41BF" w:rsidP="00CF41BF">
      <w:pPr>
        <w:pStyle w:val="Prrafodelista"/>
        <w:numPr>
          <w:ilvl w:val="0"/>
          <w:numId w:val="24"/>
        </w:numPr>
        <w:rPr>
          <w:rFonts w:ascii="Arial" w:hAnsi="Arial" w:cs="Arial"/>
          <w:sz w:val="20"/>
          <w:szCs w:val="20"/>
        </w:rPr>
      </w:pPr>
      <w:r w:rsidRPr="00B307C7">
        <w:rPr>
          <w:rFonts w:ascii="Arial" w:hAnsi="Arial" w:cs="Arial"/>
          <w:sz w:val="20"/>
          <w:szCs w:val="20"/>
        </w:rPr>
        <w:t xml:space="preserve">Equipos Básicos de Salud (EBS) </w:t>
      </w:r>
    </w:p>
    <w:p w14:paraId="0735BBE2" w14:textId="028D9BDD" w:rsidR="00CF41BF" w:rsidRPr="00B307C7" w:rsidRDefault="00CF41BF" w:rsidP="00CF41BF">
      <w:pPr>
        <w:pStyle w:val="Prrafodelista"/>
        <w:numPr>
          <w:ilvl w:val="0"/>
          <w:numId w:val="24"/>
        </w:numPr>
        <w:rPr>
          <w:rFonts w:ascii="Arial" w:hAnsi="Arial" w:cs="Arial"/>
          <w:sz w:val="20"/>
          <w:szCs w:val="20"/>
          <w:lang w:val="es-ES_tradnl" w:eastAsia="es-ES_tradnl"/>
        </w:rPr>
      </w:pPr>
      <w:r w:rsidRPr="00B307C7">
        <w:rPr>
          <w:rFonts w:ascii="Arial" w:hAnsi="Arial" w:cs="Arial"/>
          <w:sz w:val="20"/>
          <w:szCs w:val="20"/>
        </w:rPr>
        <w:t>Equipo administrativo (EA)</w:t>
      </w:r>
    </w:p>
    <w:p w14:paraId="2806ADBE" w14:textId="77777777" w:rsidR="00CF41BF" w:rsidRPr="00B307C7" w:rsidRDefault="00CF41BF" w:rsidP="00EC52FE">
      <w:pPr>
        <w:rPr>
          <w:rFonts w:ascii="Arial" w:hAnsi="Arial" w:cs="Arial"/>
          <w:sz w:val="20"/>
          <w:szCs w:val="20"/>
          <w:lang w:val="es-ES_tradnl" w:eastAsia="es-ES_tradnl"/>
        </w:rPr>
      </w:pPr>
    </w:p>
    <w:p w14:paraId="6DC22D19" w14:textId="77777777" w:rsidR="00CF41BF" w:rsidRPr="00B307C7" w:rsidRDefault="00CF41BF" w:rsidP="00CF41BF">
      <w:pPr>
        <w:rPr>
          <w:rFonts w:ascii="Arial" w:hAnsi="Arial" w:cs="Arial"/>
          <w:sz w:val="20"/>
          <w:szCs w:val="20"/>
          <w:lang w:val="es-ES_tradnl" w:eastAsia="es-ES_tradnl"/>
        </w:rPr>
      </w:pPr>
    </w:p>
    <w:p w14:paraId="787EC52C" w14:textId="77777777" w:rsidR="00CF41BF" w:rsidRPr="00B307C7" w:rsidRDefault="00CF41BF" w:rsidP="00CF41BF">
      <w:pPr>
        <w:rPr>
          <w:rFonts w:ascii="Arial" w:hAnsi="Arial" w:cs="Arial"/>
          <w:sz w:val="20"/>
          <w:szCs w:val="20"/>
          <w:lang w:val="es-ES_tradnl" w:eastAsia="es-ES_tradnl"/>
        </w:rPr>
      </w:pPr>
    </w:p>
    <w:p w14:paraId="4D491C08" w14:textId="5B238D53" w:rsidR="00CF41BF" w:rsidRPr="00B307C7" w:rsidRDefault="00CF41BF" w:rsidP="009B20C4">
      <w:pPr>
        <w:pStyle w:val="Prrafodelista"/>
        <w:numPr>
          <w:ilvl w:val="1"/>
          <w:numId w:val="21"/>
        </w:numPr>
        <w:jc w:val="both"/>
        <w:rPr>
          <w:rFonts w:ascii="Arial" w:hAnsi="Arial" w:cs="Arial"/>
          <w:b/>
          <w:bCs/>
          <w:sz w:val="20"/>
          <w:szCs w:val="20"/>
        </w:rPr>
      </w:pPr>
      <w:r w:rsidRPr="00B307C7">
        <w:rPr>
          <w:rFonts w:ascii="Arial" w:hAnsi="Arial" w:cs="Arial"/>
          <w:b/>
          <w:bCs/>
          <w:sz w:val="20"/>
          <w:szCs w:val="20"/>
        </w:rPr>
        <w:t>Especificaciones técnicas</w:t>
      </w:r>
      <w:r w:rsidR="00CD6D35" w:rsidRPr="00B307C7">
        <w:rPr>
          <w:rFonts w:ascii="Arial" w:hAnsi="Arial" w:cs="Arial"/>
          <w:b/>
          <w:bCs/>
          <w:sz w:val="20"/>
          <w:szCs w:val="20"/>
        </w:rPr>
        <w:t xml:space="preserve"> </w:t>
      </w:r>
    </w:p>
    <w:p w14:paraId="08C533CE" w14:textId="77777777" w:rsidR="00CF41BF" w:rsidRPr="00B307C7" w:rsidRDefault="00CF41BF" w:rsidP="00CF41BF">
      <w:pPr>
        <w:ind w:left="720"/>
        <w:jc w:val="both"/>
        <w:rPr>
          <w:rFonts w:ascii="Arial" w:hAnsi="Arial" w:cs="Arial"/>
          <w:sz w:val="20"/>
          <w:szCs w:val="20"/>
        </w:rPr>
      </w:pPr>
    </w:p>
    <w:p w14:paraId="10611199" w14:textId="22B94063" w:rsidR="00CF41BF" w:rsidRPr="00B307C7" w:rsidRDefault="00CF41BF" w:rsidP="00CF41BF">
      <w:pPr>
        <w:pStyle w:val="Prrafodelista"/>
        <w:numPr>
          <w:ilvl w:val="0"/>
          <w:numId w:val="24"/>
        </w:numPr>
        <w:rPr>
          <w:rFonts w:ascii="Arial" w:hAnsi="Arial" w:cs="Arial"/>
          <w:sz w:val="20"/>
          <w:szCs w:val="20"/>
        </w:rPr>
      </w:pPr>
      <w:r w:rsidRPr="00B307C7">
        <w:rPr>
          <w:rFonts w:ascii="Arial" w:hAnsi="Arial" w:cs="Arial"/>
          <w:sz w:val="20"/>
          <w:szCs w:val="20"/>
        </w:rPr>
        <w:t>Material</w:t>
      </w:r>
    </w:p>
    <w:p w14:paraId="26CD1AF4" w14:textId="398C40A7" w:rsidR="00CF41BF" w:rsidRPr="00B307C7" w:rsidRDefault="00CF41BF" w:rsidP="00CF41BF">
      <w:pPr>
        <w:pStyle w:val="Prrafodelista"/>
        <w:numPr>
          <w:ilvl w:val="0"/>
          <w:numId w:val="24"/>
        </w:numPr>
        <w:rPr>
          <w:rFonts w:ascii="Arial" w:hAnsi="Arial" w:cs="Arial"/>
          <w:sz w:val="20"/>
          <w:szCs w:val="20"/>
        </w:rPr>
      </w:pPr>
      <w:r w:rsidRPr="00B307C7">
        <w:rPr>
          <w:rFonts w:ascii="Arial" w:hAnsi="Arial" w:cs="Arial"/>
          <w:sz w:val="20"/>
          <w:szCs w:val="20"/>
        </w:rPr>
        <w:t xml:space="preserve">Presentación </w:t>
      </w:r>
    </w:p>
    <w:p w14:paraId="76ECD10D" w14:textId="4FE1DF14" w:rsidR="00CF41BF" w:rsidRPr="00B307C7" w:rsidRDefault="00CF41BF" w:rsidP="00CF41BF">
      <w:pPr>
        <w:pStyle w:val="Prrafodelista"/>
        <w:numPr>
          <w:ilvl w:val="0"/>
          <w:numId w:val="24"/>
        </w:numPr>
        <w:rPr>
          <w:rFonts w:ascii="Arial" w:hAnsi="Arial" w:cs="Arial"/>
          <w:sz w:val="20"/>
          <w:szCs w:val="20"/>
        </w:rPr>
      </w:pPr>
      <w:r w:rsidRPr="00B307C7">
        <w:rPr>
          <w:rFonts w:ascii="Arial" w:hAnsi="Arial" w:cs="Arial"/>
          <w:sz w:val="20"/>
          <w:szCs w:val="20"/>
        </w:rPr>
        <w:t>Embalaje</w:t>
      </w:r>
    </w:p>
    <w:p w14:paraId="381841D2" w14:textId="08E1093E" w:rsidR="00CF41BF" w:rsidRPr="00B307C7" w:rsidRDefault="00CF41BF" w:rsidP="00CF41BF">
      <w:pPr>
        <w:pStyle w:val="Prrafodelista"/>
        <w:numPr>
          <w:ilvl w:val="0"/>
          <w:numId w:val="24"/>
        </w:numPr>
        <w:rPr>
          <w:rFonts w:ascii="Arial" w:hAnsi="Arial" w:cs="Arial"/>
          <w:sz w:val="20"/>
          <w:szCs w:val="20"/>
          <w:lang w:val="es-ES_tradnl" w:eastAsia="es-ES_tradnl"/>
        </w:rPr>
      </w:pPr>
      <w:r w:rsidRPr="00B307C7">
        <w:rPr>
          <w:rFonts w:ascii="Arial" w:hAnsi="Arial" w:cs="Arial"/>
          <w:sz w:val="20"/>
          <w:szCs w:val="20"/>
        </w:rPr>
        <w:t>Descripciones</w:t>
      </w:r>
    </w:p>
    <w:p w14:paraId="083E723F" w14:textId="77777777" w:rsidR="00CF41BF" w:rsidRPr="00B307C7" w:rsidRDefault="00CF41BF" w:rsidP="00CF41BF">
      <w:pPr>
        <w:rPr>
          <w:rFonts w:ascii="Arial" w:hAnsi="Arial" w:cs="Arial"/>
          <w:sz w:val="20"/>
          <w:szCs w:val="20"/>
          <w:lang w:val="es-ES_tradnl" w:eastAsia="es-ES_tradnl"/>
        </w:rPr>
      </w:pPr>
    </w:p>
    <w:p w14:paraId="4F73D2A8" w14:textId="32597620" w:rsidR="00CF41BF" w:rsidRPr="00B307C7" w:rsidRDefault="00CF41BF" w:rsidP="009B20C4">
      <w:pPr>
        <w:pStyle w:val="Prrafodelista"/>
        <w:numPr>
          <w:ilvl w:val="1"/>
          <w:numId w:val="21"/>
        </w:numPr>
        <w:jc w:val="both"/>
        <w:rPr>
          <w:rFonts w:ascii="Arial" w:hAnsi="Arial" w:cs="Arial"/>
          <w:b/>
          <w:bCs/>
          <w:sz w:val="20"/>
          <w:szCs w:val="20"/>
        </w:rPr>
      </w:pPr>
      <w:r w:rsidRPr="00B307C7">
        <w:rPr>
          <w:rFonts w:ascii="Arial" w:hAnsi="Arial" w:cs="Arial"/>
          <w:b/>
          <w:bCs/>
          <w:sz w:val="20"/>
          <w:szCs w:val="20"/>
        </w:rPr>
        <w:t>Especificaciones técnicas</w:t>
      </w:r>
      <w:r w:rsidR="00CD6D35" w:rsidRPr="00B307C7">
        <w:rPr>
          <w:rFonts w:ascii="Arial" w:hAnsi="Arial" w:cs="Arial"/>
          <w:b/>
          <w:bCs/>
          <w:sz w:val="20"/>
          <w:szCs w:val="20"/>
        </w:rPr>
        <w:t xml:space="preserve"> </w:t>
      </w:r>
    </w:p>
    <w:p w14:paraId="29655D03" w14:textId="77777777" w:rsidR="00CF41BF" w:rsidRPr="00B307C7" w:rsidRDefault="00CF41BF" w:rsidP="00CF41BF">
      <w:pPr>
        <w:ind w:left="720"/>
        <w:jc w:val="both"/>
        <w:rPr>
          <w:rFonts w:ascii="Arial" w:hAnsi="Arial" w:cs="Arial"/>
          <w:sz w:val="20"/>
          <w:szCs w:val="20"/>
        </w:rPr>
      </w:pPr>
    </w:p>
    <w:p w14:paraId="30ADF7BC" w14:textId="77777777" w:rsidR="00CF41BF" w:rsidRPr="00B307C7" w:rsidRDefault="00CF41BF" w:rsidP="00CF41BF">
      <w:pPr>
        <w:pStyle w:val="Prrafodelista"/>
        <w:numPr>
          <w:ilvl w:val="0"/>
          <w:numId w:val="24"/>
        </w:numPr>
        <w:rPr>
          <w:rFonts w:ascii="Arial" w:hAnsi="Arial" w:cs="Arial"/>
          <w:sz w:val="20"/>
          <w:szCs w:val="20"/>
        </w:rPr>
      </w:pPr>
      <w:r w:rsidRPr="00B307C7">
        <w:rPr>
          <w:rFonts w:ascii="Arial" w:hAnsi="Arial" w:cs="Arial"/>
          <w:sz w:val="20"/>
          <w:szCs w:val="20"/>
        </w:rPr>
        <w:t>Material</w:t>
      </w:r>
    </w:p>
    <w:p w14:paraId="1D05B141" w14:textId="77777777" w:rsidR="00CF41BF" w:rsidRPr="00B307C7" w:rsidRDefault="00CF41BF" w:rsidP="00CF41BF">
      <w:pPr>
        <w:pStyle w:val="Prrafodelista"/>
        <w:numPr>
          <w:ilvl w:val="0"/>
          <w:numId w:val="24"/>
        </w:numPr>
        <w:rPr>
          <w:rFonts w:ascii="Arial" w:hAnsi="Arial" w:cs="Arial"/>
          <w:sz w:val="20"/>
          <w:szCs w:val="20"/>
        </w:rPr>
      </w:pPr>
      <w:r w:rsidRPr="00B307C7">
        <w:rPr>
          <w:rFonts w:ascii="Arial" w:hAnsi="Arial" w:cs="Arial"/>
          <w:sz w:val="20"/>
          <w:szCs w:val="20"/>
        </w:rPr>
        <w:t xml:space="preserve">Presentación </w:t>
      </w:r>
    </w:p>
    <w:p w14:paraId="7E6DC8CD" w14:textId="77777777" w:rsidR="00CF41BF" w:rsidRPr="00B307C7" w:rsidRDefault="00CF41BF" w:rsidP="00CF41BF">
      <w:pPr>
        <w:pStyle w:val="Prrafodelista"/>
        <w:numPr>
          <w:ilvl w:val="0"/>
          <w:numId w:val="24"/>
        </w:numPr>
        <w:rPr>
          <w:rFonts w:ascii="Arial" w:hAnsi="Arial" w:cs="Arial"/>
          <w:sz w:val="20"/>
          <w:szCs w:val="20"/>
        </w:rPr>
      </w:pPr>
      <w:r w:rsidRPr="00B307C7">
        <w:rPr>
          <w:rFonts w:ascii="Arial" w:hAnsi="Arial" w:cs="Arial"/>
          <w:sz w:val="20"/>
          <w:szCs w:val="20"/>
        </w:rPr>
        <w:t>Embalaje</w:t>
      </w:r>
    </w:p>
    <w:p w14:paraId="54BD5788" w14:textId="77777777" w:rsidR="00CF41BF" w:rsidRPr="00B307C7" w:rsidRDefault="00CF41BF" w:rsidP="00CF41BF">
      <w:pPr>
        <w:pStyle w:val="Prrafodelista"/>
        <w:numPr>
          <w:ilvl w:val="0"/>
          <w:numId w:val="24"/>
        </w:numPr>
        <w:rPr>
          <w:rFonts w:ascii="Arial" w:hAnsi="Arial" w:cs="Arial"/>
          <w:sz w:val="20"/>
          <w:szCs w:val="20"/>
          <w:lang w:val="es-ES_tradnl" w:eastAsia="es-ES_tradnl"/>
        </w:rPr>
      </w:pPr>
      <w:r w:rsidRPr="00B307C7">
        <w:rPr>
          <w:rFonts w:ascii="Arial" w:hAnsi="Arial" w:cs="Arial"/>
          <w:sz w:val="20"/>
          <w:szCs w:val="20"/>
        </w:rPr>
        <w:t>Descripciones</w:t>
      </w:r>
    </w:p>
    <w:p w14:paraId="760FEEC9" w14:textId="77777777" w:rsidR="00B04332" w:rsidRPr="00B307C7" w:rsidRDefault="00B04332" w:rsidP="00B04332">
      <w:pPr>
        <w:rPr>
          <w:rFonts w:ascii="Arial" w:hAnsi="Arial" w:cs="Arial"/>
          <w:sz w:val="20"/>
          <w:szCs w:val="20"/>
          <w:lang w:val="es-ES_tradnl" w:eastAsia="es-ES_tradnl"/>
        </w:rPr>
      </w:pPr>
    </w:p>
    <w:p w14:paraId="5DAE2B3B" w14:textId="77777777" w:rsidR="00293082" w:rsidRPr="00B307C7" w:rsidRDefault="00293082" w:rsidP="00B04332">
      <w:pPr>
        <w:rPr>
          <w:rFonts w:ascii="Arial" w:hAnsi="Arial" w:cs="Arial"/>
          <w:sz w:val="20"/>
          <w:szCs w:val="20"/>
          <w:lang w:val="es-ES_tradnl" w:eastAsia="es-ES_tradnl"/>
        </w:rPr>
      </w:pPr>
    </w:p>
    <w:p w14:paraId="732EB46A" w14:textId="38C5BE92" w:rsidR="00B04332" w:rsidRPr="00B307C7" w:rsidRDefault="00B04332" w:rsidP="009B20C4">
      <w:pPr>
        <w:pStyle w:val="Prrafodelista"/>
        <w:numPr>
          <w:ilvl w:val="1"/>
          <w:numId w:val="21"/>
        </w:numPr>
        <w:jc w:val="both"/>
        <w:rPr>
          <w:rFonts w:ascii="Arial" w:hAnsi="Arial" w:cs="Arial"/>
          <w:b/>
          <w:bCs/>
          <w:sz w:val="20"/>
          <w:szCs w:val="20"/>
        </w:rPr>
      </w:pPr>
      <w:r w:rsidRPr="00B307C7">
        <w:rPr>
          <w:rFonts w:ascii="Arial" w:hAnsi="Arial" w:cs="Arial"/>
          <w:b/>
          <w:bCs/>
          <w:sz w:val="20"/>
          <w:szCs w:val="20"/>
        </w:rPr>
        <w:t>Cantidad mensual por equipo</w:t>
      </w:r>
    </w:p>
    <w:p w14:paraId="58E96532" w14:textId="77777777" w:rsidR="008C7897" w:rsidRPr="00B307C7" w:rsidRDefault="008C7897" w:rsidP="00B04332">
      <w:pPr>
        <w:ind w:left="720"/>
        <w:jc w:val="both"/>
        <w:rPr>
          <w:rFonts w:ascii="Arial" w:hAnsi="Arial" w:cs="Arial"/>
          <w:b/>
          <w:bCs/>
          <w:sz w:val="20"/>
          <w:szCs w:val="20"/>
        </w:rPr>
      </w:pPr>
    </w:p>
    <w:p w14:paraId="3BA5B32E" w14:textId="77777777" w:rsidR="00B04332" w:rsidRPr="00B307C7" w:rsidRDefault="00B04332" w:rsidP="00B04332">
      <w:pPr>
        <w:ind w:left="720"/>
        <w:jc w:val="both"/>
        <w:rPr>
          <w:rFonts w:ascii="Arial" w:hAnsi="Arial" w:cs="Arial"/>
          <w:sz w:val="20"/>
          <w:szCs w:val="20"/>
        </w:rPr>
      </w:pPr>
      <w:r w:rsidRPr="00B307C7">
        <w:rPr>
          <w:rFonts w:ascii="Arial" w:hAnsi="Arial" w:cs="Arial"/>
          <w:sz w:val="20"/>
          <w:szCs w:val="20"/>
        </w:rPr>
        <w:t>Estas cantidades fueron determinadas con base en el análisis de la demanda de atención, el volumen proyectado de pacientes y las metas de cumplimiento establecidas a nivel diario y mensual.</w:t>
      </w:r>
    </w:p>
    <w:p w14:paraId="5ED7B5BD" w14:textId="77777777" w:rsidR="00B04332" w:rsidRPr="00B307C7" w:rsidRDefault="00B04332" w:rsidP="00B04332">
      <w:pPr>
        <w:ind w:left="720"/>
        <w:jc w:val="both"/>
        <w:rPr>
          <w:rFonts w:ascii="Arial" w:hAnsi="Arial" w:cs="Arial"/>
          <w:sz w:val="20"/>
          <w:szCs w:val="20"/>
        </w:rPr>
      </w:pPr>
      <w:r w:rsidRPr="00B307C7">
        <w:rPr>
          <w:rFonts w:ascii="Arial" w:hAnsi="Arial" w:cs="Arial"/>
          <w:sz w:val="20"/>
          <w:szCs w:val="20"/>
        </w:rPr>
        <w:t>Se consideró un promedio de uso por equipo, teniendo en cuenta la frecuencia de los procedimientos, la rotación de los insumos y los lineamientos operativos del servicio.</w:t>
      </w:r>
    </w:p>
    <w:p w14:paraId="1463FF2F" w14:textId="77777777" w:rsidR="00B04332" w:rsidRPr="00B307C7" w:rsidRDefault="00B04332" w:rsidP="00B04332">
      <w:pPr>
        <w:ind w:left="720"/>
        <w:jc w:val="both"/>
        <w:rPr>
          <w:rFonts w:ascii="Arial" w:hAnsi="Arial" w:cs="Arial"/>
          <w:sz w:val="20"/>
          <w:szCs w:val="20"/>
        </w:rPr>
      </w:pPr>
      <w:r w:rsidRPr="00B307C7">
        <w:rPr>
          <w:rFonts w:ascii="Arial" w:hAnsi="Arial" w:cs="Arial"/>
          <w:sz w:val="20"/>
          <w:szCs w:val="20"/>
        </w:rPr>
        <w:t>Las estimaciones permiten garantizar la disponibilidad continua de los recursos, evitando desabastecimientos y asegurando la calidad en la atención.</w:t>
      </w:r>
    </w:p>
    <w:p w14:paraId="138C8A41" w14:textId="77777777" w:rsidR="00067BEE" w:rsidRPr="00B307C7" w:rsidRDefault="00067BEE" w:rsidP="00B04332">
      <w:pPr>
        <w:ind w:left="720"/>
        <w:jc w:val="both"/>
        <w:rPr>
          <w:rFonts w:ascii="Arial" w:hAnsi="Arial" w:cs="Arial"/>
          <w:sz w:val="20"/>
          <w:szCs w:val="20"/>
        </w:rPr>
      </w:pPr>
    </w:p>
    <w:p w14:paraId="1404D333" w14:textId="77777777" w:rsidR="00067BEE" w:rsidRPr="00B307C7" w:rsidRDefault="00067BEE" w:rsidP="00067BEE">
      <w:pPr>
        <w:ind w:left="720"/>
        <w:jc w:val="both"/>
        <w:rPr>
          <w:rFonts w:ascii="Arial" w:hAnsi="Arial" w:cs="Arial"/>
          <w:sz w:val="20"/>
          <w:szCs w:val="20"/>
        </w:rPr>
      </w:pPr>
      <w:r w:rsidRPr="00B307C7">
        <w:rPr>
          <w:rFonts w:ascii="Segoe UI Emoji" w:hAnsi="Segoe UI Emoji" w:cs="Segoe UI Emoji"/>
          <w:sz w:val="20"/>
          <w:szCs w:val="20"/>
        </w:rPr>
        <w:t>🔴</w:t>
      </w:r>
      <w:r w:rsidRPr="00B307C7">
        <w:rPr>
          <w:rFonts w:ascii="Arial" w:hAnsi="Arial" w:cs="Arial"/>
          <w:sz w:val="20"/>
          <w:szCs w:val="20"/>
        </w:rPr>
        <w:t xml:space="preserve"> </w:t>
      </w:r>
      <w:r w:rsidRPr="00B307C7">
        <w:rPr>
          <w:rFonts w:ascii="Arial" w:hAnsi="Arial" w:cs="Arial"/>
          <w:b/>
          <w:bCs/>
          <w:sz w:val="20"/>
          <w:szCs w:val="20"/>
        </w:rPr>
        <w:t>No deben ser modificados manualmente ni ajustados sin autorización.</w:t>
      </w:r>
    </w:p>
    <w:p w14:paraId="1826FDF5" w14:textId="77777777" w:rsidR="00067BEE" w:rsidRPr="00B307C7" w:rsidRDefault="00067BEE" w:rsidP="00067BEE">
      <w:pPr>
        <w:ind w:left="720"/>
        <w:jc w:val="both"/>
        <w:rPr>
          <w:rFonts w:ascii="Arial" w:hAnsi="Arial" w:cs="Arial"/>
          <w:sz w:val="20"/>
          <w:szCs w:val="20"/>
        </w:rPr>
      </w:pPr>
      <w:r w:rsidRPr="00B307C7">
        <w:rPr>
          <w:rFonts w:ascii="Arial" w:hAnsi="Arial" w:cs="Arial"/>
          <w:sz w:val="20"/>
          <w:szCs w:val="20"/>
        </w:rPr>
        <w:t>Esto garantiza que siempre haya los insumos necesarios para la atención y evita errores en los cálculos.</w:t>
      </w:r>
    </w:p>
    <w:p w14:paraId="69D95A3F" w14:textId="77777777" w:rsidR="00067BEE" w:rsidRPr="00B307C7" w:rsidRDefault="00067BEE" w:rsidP="00B04332">
      <w:pPr>
        <w:ind w:left="720"/>
        <w:jc w:val="both"/>
        <w:rPr>
          <w:rFonts w:ascii="Arial" w:hAnsi="Arial" w:cs="Arial"/>
          <w:sz w:val="20"/>
          <w:szCs w:val="20"/>
        </w:rPr>
      </w:pPr>
    </w:p>
    <w:p w14:paraId="665DD554" w14:textId="77777777" w:rsidR="00293082" w:rsidRPr="00B307C7" w:rsidRDefault="00293082" w:rsidP="00B04332">
      <w:pPr>
        <w:ind w:left="720"/>
        <w:jc w:val="both"/>
        <w:rPr>
          <w:rFonts w:ascii="Arial" w:hAnsi="Arial" w:cs="Arial"/>
          <w:sz w:val="20"/>
          <w:szCs w:val="20"/>
        </w:rPr>
      </w:pPr>
    </w:p>
    <w:p w14:paraId="4C948E55" w14:textId="77777777" w:rsidR="00293082" w:rsidRPr="00B307C7" w:rsidRDefault="00293082" w:rsidP="00B04332">
      <w:pPr>
        <w:ind w:left="720"/>
        <w:jc w:val="both"/>
        <w:rPr>
          <w:rFonts w:ascii="Arial" w:hAnsi="Arial" w:cs="Arial"/>
          <w:sz w:val="20"/>
          <w:szCs w:val="20"/>
        </w:rPr>
      </w:pPr>
    </w:p>
    <w:p w14:paraId="7E7968CA" w14:textId="77777777" w:rsidR="00293082" w:rsidRPr="00B307C7" w:rsidRDefault="00293082" w:rsidP="00B04332">
      <w:pPr>
        <w:ind w:left="720"/>
        <w:jc w:val="both"/>
        <w:rPr>
          <w:rFonts w:ascii="Arial" w:hAnsi="Arial" w:cs="Arial"/>
          <w:sz w:val="20"/>
          <w:szCs w:val="20"/>
        </w:rPr>
      </w:pPr>
    </w:p>
    <w:p w14:paraId="15317CBF" w14:textId="5EFB2562" w:rsidR="008C7897" w:rsidRPr="00B307C7" w:rsidRDefault="008C7897" w:rsidP="009B20C4">
      <w:pPr>
        <w:pStyle w:val="Prrafodelista"/>
        <w:numPr>
          <w:ilvl w:val="1"/>
          <w:numId w:val="21"/>
        </w:numPr>
        <w:jc w:val="both"/>
        <w:rPr>
          <w:rFonts w:ascii="Arial" w:hAnsi="Arial" w:cs="Arial"/>
          <w:b/>
          <w:bCs/>
          <w:sz w:val="20"/>
          <w:szCs w:val="20"/>
        </w:rPr>
      </w:pPr>
      <w:r w:rsidRPr="00B307C7">
        <w:rPr>
          <w:rFonts w:ascii="Arial" w:hAnsi="Arial" w:cs="Arial"/>
          <w:b/>
          <w:bCs/>
          <w:sz w:val="20"/>
          <w:szCs w:val="20"/>
        </w:rPr>
        <w:t xml:space="preserve">Cantidad mensual de acuerdo con la cantidad de equipos a contratar </w:t>
      </w:r>
    </w:p>
    <w:p w14:paraId="34D19C6B" w14:textId="77777777" w:rsidR="008C7897" w:rsidRPr="00B307C7" w:rsidRDefault="008C7897" w:rsidP="00B04332">
      <w:pPr>
        <w:ind w:left="720"/>
        <w:jc w:val="both"/>
        <w:rPr>
          <w:rFonts w:ascii="Arial" w:hAnsi="Arial" w:cs="Arial"/>
          <w:b/>
          <w:bCs/>
          <w:sz w:val="20"/>
          <w:szCs w:val="20"/>
        </w:rPr>
      </w:pPr>
    </w:p>
    <w:p w14:paraId="2D0ADA2D" w14:textId="77777777" w:rsidR="008C7897" w:rsidRPr="00B307C7" w:rsidRDefault="008C7897" w:rsidP="008C7897">
      <w:pPr>
        <w:ind w:left="720"/>
        <w:jc w:val="both"/>
        <w:rPr>
          <w:rFonts w:ascii="Arial" w:hAnsi="Arial" w:cs="Arial"/>
          <w:sz w:val="20"/>
          <w:szCs w:val="20"/>
        </w:rPr>
      </w:pPr>
      <w:r w:rsidRPr="00B307C7">
        <w:rPr>
          <w:rFonts w:ascii="Arial" w:hAnsi="Arial" w:cs="Arial"/>
          <w:sz w:val="20"/>
          <w:szCs w:val="20"/>
        </w:rPr>
        <w:t>Esta columna calcula automáticamente la cantidad total mensual según el número de equipos definidos.</w:t>
      </w:r>
    </w:p>
    <w:p w14:paraId="1460C7CB" w14:textId="77777777" w:rsidR="008C7897" w:rsidRPr="00B307C7" w:rsidRDefault="008C7897" w:rsidP="008C7897">
      <w:pPr>
        <w:ind w:left="720"/>
        <w:jc w:val="both"/>
        <w:rPr>
          <w:rFonts w:ascii="Arial" w:hAnsi="Arial" w:cs="Arial"/>
          <w:sz w:val="20"/>
          <w:szCs w:val="20"/>
        </w:rPr>
      </w:pPr>
      <w:r w:rsidRPr="00B307C7">
        <w:rPr>
          <w:rFonts w:ascii="Arial" w:hAnsi="Arial" w:cs="Arial"/>
          <w:sz w:val="20"/>
          <w:szCs w:val="20"/>
        </w:rPr>
        <w:t>Se basa en la siguiente distribución:</w:t>
      </w:r>
    </w:p>
    <w:p w14:paraId="5FDD693F" w14:textId="77777777" w:rsidR="008C7897" w:rsidRPr="00B307C7" w:rsidRDefault="008C7897" w:rsidP="008C7897">
      <w:pPr>
        <w:numPr>
          <w:ilvl w:val="0"/>
          <w:numId w:val="29"/>
        </w:numPr>
        <w:jc w:val="both"/>
        <w:rPr>
          <w:rFonts w:ascii="Arial" w:hAnsi="Arial" w:cs="Arial"/>
          <w:sz w:val="20"/>
          <w:szCs w:val="20"/>
        </w:rPr>
      </w:pPr>
      <w:r w:rsidRPr="00B307C7">
        <w:rPr>
          <w:rFonts w:ascii="Arial" w:hAnsi="Arial" w:cs="Arial"/>
          <w:sz w:val="20"/>
          <w:szCs w:val="20"/>
        </w:rPr>
        <w:t xml:space="preserve">Equipo de Cuidado (EC): 50 equipos </w:t>
      </w:r>
    </w:p>
    <w:p w14:paraId="4C1B800F" w14:textId="77777777" w:rsidR="008C7897" w:rsidRPr="00B307C7" w:rsidRDefault="008C7897" w:rsidP="008C7897">
      <w:pPr>
        <w:numPr>
          <w:ilvl w:val="0"/>
          <w:numId w:val="29"/>
        </w:numPr>
        <w:jc w:val="both"/>
        <w:rPr>
          <w:rFonts w:ascii="Arial" w:hAnsi="Arial" w:cs="Arial"/>
          <w:sz w:val="20"/>
          <w:szCs w:val="20"/>
        </w:rPr>
      </w:pPr>
      <w:r w:rsidRPr="00B307C7">
        <w:rPr>
          <w:rFonts w:ascii="Arial" w:hAnsi="Arial" w:cs="Arial"/>
          <w:sz w:val="20"/>
          <w:szCs w:val="20"/>
        </w:rPr>
        <w:t xml:space="preserve">Equipo Básico (EBS): 100 equipos </w:t>
      </w:r>
    </w:p>
    <w:p w14:paraId="560CA80C" w14:textId="77777777" w:rsidR="008C7897" w:rsidRPr="00B307C7" w:rsidRDefault="008C7897" w:rsidP="008C7897">
      <w:pPr>
        <w:numPr>
          <w:ilvl w:val="0"/>
          <w:numId w:val="29"/>
        </w:numPr>
        <w:jc w:val="both"/>
        <w:rPr>
          <w:rFonts w:ascii="Arial" w:hAnsi="Arial" w:cs="Arial"/>
          <w:sz w:val="20"/>
          <w:szCs w:val="20"/>
        </w:rPr>
      </w:pPr>
      <w:r w:rsidRPr="00B307C7">
        <w:rPr>
          <w:rFonts w:ascii="Arial" w:hAnsi="Arial" w:cs="Arial"/>
          <w:sz w:val="20"/>
          <w:szCs w:val="20"/>
        </w:rPr>
        <w:t xml:space="preserve">Equipo Especialista (EE): 25 equipos </w:t>
      </w:r>
    </w:p>
    <w:p w14:paraId="3E97C414" w14:textId="77777777" w:rsidR="008C7897" w:rsidRPr="00B307C7" w:rsidRDefault="008C7897" w:rsidP="008C7897">
      <w:pPr>
        <w:numPr>
          <w:ilvl w:val="0"/>
          <w:numId w:val="29"/>
        </w:numPr>
        <w:jc w:val="both"/>
        <w:rPr>
          <w:rFonts w:ascii="Arial" w:hAnsi="Arial" w:cs="Arial"/>
          <w:sz w:val="20"/>
          <w:szCs w:val="20"/>
        </w:rPr>
      </w:pPr>
      <w:r w:rsidRPr="00B307C7">
        <w:rPr>
          <w:rFonts w:ascii="Arial" w:hAnsi="Arial" w:cs="Arial"/>
          <w:sz w:val="20"/>
          <w:szCs w:val="20"/>
        </w:rPr>
        <w:t xml:space="preserve">Equipo Administrativo (EA): 1 equipo </w:t>
      </w:r>
    </w:p>
    <w:p w14:paraId="72CD8074" w14:textId="77777777" w:rsidR="008C7897" w:rsidRPr="00B307C7" w:rsidRDefault="008C7897" w:rsidP="008C7897">
      <w:pPr>
        <w:ind w:left="720"/>
        <w:jc w:val="both"/>
        <w:rPr>
          <w:rFonts w:ascii="Arial" w:hAnsi="Arial" w:cs="Arial"/>
          <w:sz w:val="20"/>
          <w:szCs w:val="20"/>
        </w:rPr>
      </w:pPr>
    </w:p>
    <w:p w14:paraId="5F4A066F" w14:textId="50C5C57F" w:rsidR="008C7897" w:rsidRPr="00B307C7" w:rsidRDefault="008C7897" w:rsidP="008C7897">
      <w:pPr>
        <w:ind w:left="360"/>
        <w:jc w:val="both"/>
        <w:rPr>
          <w:rFonts w:ascii="Arial" w:hAnsi="Arial" w:cs="Arial"/>
          <w:sz w:val="20"/>
          <w:szCs w:val="20"/>
        </w:rPr>
      </w:pPr>
      <w:r w:rsidRPr="00B307C7">
        <w:rPr>
          <w:rFonts w:ascii="Arial" w:hAnsi="Arial" w:cs="Arial"/>
          <w:sz w:val="20"/>
          <w:szCs w:val="20"/>
        </w:rPr>
        <w:t xml:space="preserve"> El sistema multiplica automáticamente la cantidad mensual por equipo (columna E) por el número de equipos correspondiente.</w:t>
      </w:r>
    </w:p>
    <w:p w14:paraId="35E5C1FE" w14:textId="22D6A2ED" w:rsidR="008C7897" w:rsidRPr="00B307C7" w:rsidRDefault="008C7897" w:rsidP="008C7897">
      <w:pPr>
        <w:ind w:left="720"/>
        <w:jc w:val="both"/>
        <w:rPr>
          <w:rFonts w:ascii="Arial" w:hAnsi="Arial" w:cs="Arial"/>
          <w:sz w:val="20"/>
          <w:szCs w:val="20"/>
        </w:rPr>
      </w:pPr>
    </w:p>
    <w:p w14:paraId="4A4FF5CE" w14:textId="77777777" w:rsidR="008C7897" w:rsidRPr="00B307C7" w:rsidRDefault="008C7897" w:rsidP="008C7897">
      <w:pPr>
        <w:ind w:left="720"/>
        <w:jc w:val="both"/>
        <w:rPr>
          <w:rFonts w:ascii="Arial" w:hAnsi="Arial" w:cs="Arial"/>
          <w:sz w:val="20"/>
          <w:szCs w:val="20"/>
        </w:rPr>
      </w:pPr>
      <w:r w:rsidRPr="00B307C7">
        <w:rPr>
          <w:rFonts w:ascii="Segoe UI Emoji" w:hAnsi="Segoe UI Emoji" w:cs="Segoe UI Emoji"/>
          <w:sz w:val="20"/>
          <w:szCs w:val="20"/>
        </w:rPr>
        <w:t>🔴</w:t>
      </w:r>
      <w:r w:rsidRPr="00B307C7">
        <w:rPr>
          <w:rFonts w:ascii="Arial" w:hAnsi="Arial" w:cs="Arial"/>
          <w:sz w:val="20"/>
          <w:szCs w:val="20"/>
        </w:rPr>
        <w:t xml:space="preserve"> Importante:</w:t>
      </w:r>
    </w:p>
    <w:p w14:paraId="7895B314" w14:textId="77777777" w:rsidR="008C7897" w:rsidRPr="00B307C7" w:rsidRDefault="008C7897" w:rsidP="008C7897">
      <w:pPr>
        <w:numPr>
          <w:ilvl w:val="0"/>
          <w:numId w:val="30"/>
        </w:numPr>
        <w:jc w:val="both"/>
        <w:rPr>
          <w:rFonts w:ascii="Arial" w:hAnsi="Arial" w:cs="Arial"/>
          <w:sz w:val="20"/>
          <w:szCs w:val="20"/>
        </w:rPr>
      </w:pPr>
      <w:r w:rsidRPr="00B307C7">
        <w:rPr>
          <w:rFonts w:ascii="Arial" w:hAnsi="Arial" w:cs="Arial"/>
          <w:sz w:val="20"/>
          <w:szCs w:val="20"/>
        </w:rPr>
        <w:t xml:space="preserve">Esta columna NO debe ser modificada manualmente. </w:t>
      </w:r>
    </w:p>
    <w:p w14:paraId="2203FEE7" w14:textId="77777777" w:rsidR="008C7897" w:rsidRPr="00B307C7" w:rsidRDefault="008C7897" w:rsidP="008C7897">
      <w:pPr>
        <w:numPr>
          <w:ilvl w:val="0"/>
          <w:numId w:val="30"/>
        </w:numPr>
        <w:jc w:val="both"/>
        <w:rPr>
          <w:rFonts w:ascii="Arial" w:hAnsi="Arial" w:cs="Arial"/>
          <w:sz w:val="20"/>
          <w:szCs w:val="20"/>
        </w:rPr>
      </w:pPr>
      <w:r w:rsidRPr="00B307C7">
        <w:rPr>
          <w:rFonts w:ascii="Arial" w:hAnsi="Arial" w:cs="Arial"/>
          <w:sz w:val="20"/>
          <w:szCs w:val="20"/>
        </w:rPr>
        <w:t xml:space="preserve">Los valores se calculan automáticamente. </w:t>
      </w:r>
    </w:p>
    <w:p w14:paraId="0E56A87B" w14:textId="77777777" w:rsidR="008C7897" w:rsidRPr="00B307C7" w:rsidRDefault="008C7897" w:rsidP="008C7897">
      <w:pPr>
        <w:ind w:left="720"/>
        <w:jc w:val="both"/>
        <w:rPr>
          <w:rFonts w:ascii="Arial" w:hAnsi="Arial" w:cs="Arial"/>
          <w:sz w:val="20"/>
          <w:szCs w:val="20"/>
        </w:rPr>
      </w:pPr>
      <w:r w:rsidRPr="00B307C7">
        <w:rPr>
          <w:rFonts w:ascii="Arial" w:hAnsi="Arial" w:cs="Arial"/>
          <w:sz w:val="20"/>
          <w:szCs w:val="20"/>
        </w:rPr>
        <w:t>Si se requiere hacer ajustes en la cantidad de equipos, estos deben realizarse únicamente en las siguientes celdas:</w:t>
      </w:r>
    </w:p>
    <w:p w14:paraId="2D8A31E1" w14:textId="77777777" w:rsidR="008C7897" w:rsidRPr="00B307C7" w:rsidRDefault="008C7897" w:rsidP="008C7897">
      <w:pPr>
        <w:numPr>
          <w:ilvl w:val="0"/>
          <w:numId w:val="31"/>
        </w:numPr>
        <w:jc w:val="both"/>
        <w:rPr>
          <w:rFonts w:ascii="Arial" w:hAnsi="Arial" w:cs="Arial"/>
          <w:sz w:val="20"/>
          <w:szCs w:val="20"/>
        </w:rPr>
      </w:pPr>
      <w:r w:rsidRPr="00B307C7">
        <w:rPr>
          <w:rFonts w:ascii="Arial" w:hAnsi="Arial" w:cs="Arial"/>
          <w:sz w:val="20"/>
          <w:szCs w:val="20"/>
        </w:rPr>
        <w:t xml:space="preserve">R1: Equipo de Cuidado </w:t>
      </w:r>
    </w:p>
    <w:p w14:paraId="29A84B3F" w14:textId="77777777" w:rsidR="008C7897" w:rsidRPr="00B307C7" w:rsidRDefault="008C7897" w:rsidP="008C7897">
      <w:pPr>
        <w:numPr>
          <w:ilvl w:val="0"/>
          <w:numId w:val="31"/>
        </w:numPr>
        <w:jc w:val="both"/>
        <w:rPr>
          <w:rFonts w:ascii="Arial" w:hAnsi="Arial" w:cs="Arial"/>
          <w:sz w:val="20"/>
          <w:szCs w:val="20"/>
        </w:rPr>
      </w:pPr>
      <w:r w:rsidRPr="00B307C7">
        <w:rPr>
          <w:rFonts w:ascii="Arial" w:hAnsi="Arial" w:cs="Arial"/>
          <w:sz w:val="20"/>
          <w:szCs w:val="20"/>
        </w:rPr>
        <w:t xml:space="preserve">U1: Equipo Básico </w:t>
      </w:r>
    </w:p>
    <w:p w14:paraId="385B86CE" w14:textId="77777777" w:rsidR="008C7897" w:rsidRPr="00B307C7" w:rsidRDefault="008C7897" w:rsidP="008C7897">
      <w:pPr>
        <w:numPr>
          <w:ilvl w:val="0"/>
          <w:numId w:val="31"/>
        </w:numPr>
        <w:jc w:val="both"/>
        <w:rPr>
          <w:rFonts w:ascii="Arial" w:hAnsi="Arial" w:cs="Arial"/>
          <w:sz w:val="20"/>
          <w:szCs w:val="20"/>
        </w:rPr>
      </w:pPr>
      <w:r w:rsidRPr="00B307C7">
        <w:rPr>
          <w:rFonts w:ascii="Arial" w:hAnsi="Arial" w:cs="Arial"/>
          <w:sz w:val="20"/>
          <w:szCs w:val="20"/>
        </w:rPr>
        <w:t xml:space="preserve">X1: Equipo de Especialistas </w:t>
      </w:r>
    </w:p>
    <w:p w14:paraId="2A4F5B4A" w14:textId="4E366D95" w:rsidR="008C7897" w:rsidRPr="00B307C7" w:rsidRDefault="008C7897" w:rsidP="008C7897">
      <w:pPr>
        <w:ind w:left="720"/>
        <w:jc w:val="both"/>
        <w:rPr>
          <w:rFonts w:ascii="Arial" w:hAnsi="Arial" w:cs="Arial"/>
          <w:sz w:val="20"/>
          <w:szCs w:val="20"/>
        </w:rPr>
      </w:pPr>
    </w:p>
    <w:p w14:paraId="416DE02D" w14:textId="77777777" w:rsidR="008C7897" w:rsidRPr="00B307C7" w:rsidRDefault="008C7897" w:rsidP="008C7897">
      <w:pPr>
        <w:ind w:left="720"/>
        <w:jc w:val="both"/>
        <w:rPr>
          <w:rFonts w:ascii="Arial" w:hAnsi="Arial" w:cs="Arial"/>
          <w:sz w:val="20"/>
          <w:szCs w:val="20"/>
        </w:rPr>
      </w:pPr>
      <w:r w:rsidRPr="00B307C7">
        <w:rPr>
          <w:rFonts w:ascii="Segoe UI Emoji" w:hAnsi="Segoe UI Emoji" w:cs="Segoe UI Emoji"/>
          <w:sz w:val="20"/>
          <w:szCs w:val="20"/>
        </w:rPr>
        <w:t>⚠️</w:t>
      </w:r>
      <w:r w:rsidRPr="00B307C7">
        <w:rPr>
          <w:rFonts w:ascii="Arial" w:hAnsi="Arial" w:cs="Arial"/>
          <w:sz w:val="20"/>
          <w:szCs w:val="20"/>
        </w:rPr>
        <w:t xml:space="preserve"> Restricción importante:</w:t>
      </w:r>
    </w:p>
    <w:p w14:paraId="2F3E0454" w14:textId="77777777" w:rsidR="008C7897" w:rsidRPr="00B307C7" w:rsidRDefault="008C7897" w:rsidP="008C7897">
      <w:pPr>
        <w:ind w:left="720"/>
        <w:jc w:val="both"/>
        <w:rPr>
          <w:rFonts w:ascii="Arial" w:hAnsi="Arial" w:cs="Arial"/>
          <w:sz w:val="20"/>
          <w:szCs w:val="20"/>
        </w:rPr>
      </w:pPr>
      <w:r w:rsidRPr="00B307C7">
        <w:rPr>
          <w:rFonts w:ascii="Arial" w:hAnsi="Arial" w:cs="Arial"/>
          <w:sz w:val="20"/>
          <w:szCs w:val="20"/>
        </w:rPr>
        <w:t>Estos valores fueron definidos con base en un análisis previo, por lo tanto:</w:t>
      </w:r>
    </w:p>
    <w:p w14:paraId="7938C628" w14:textId="61CCE561" w:rsidR="008C7897" w:rsidRPr="00B307C7" w:rsidRDefault="008C7897" w:rsidP="008C7897">
      <w:pPr>
        <w:ind w:left="720"/>
        <w:jc w:val="both"/>
        <w:rPr>
          <w:rFonts w:ascii="Arial" w:hAnsi="Arial" w:cs="Arial"/>
          <w:sz w:val="20"/>
          <w:szCs w:val="20"/>
        </w:rPr>
      </w:pPr>
      <w:r w:rsidRPr="00B307C7">
        <w:rPr>
          <w:rFonts w:ascii="Arial" w:hAnsi="Arial" w:cs="Arial"/>
          <w:sz w:val="20"/>
          <w:szCs w:val="20"/>
        </w:rPr>
        <w:t>No deben ser modificados sin autorización.</w:t>
      </w:r>
    </w:p>
    <w:p w14:paraId="7190F34F" w14:textId="77777777" w:rsidR="008C7897" w:rsidRPr="00B307C7" w:rsidRDefault="008C7897" w:rsidP="008C7897">
      <w:pPr>
        <w:ind w:left="720"/>
        <w:jc w:val="both"/>
        <w:rPr>
          <w:rFonts w:ascii="Arial" w:hAnsi="Arial" w:cs="Arial"/>
          <w:b/>
          <w:bCs/>
          <w:sz w:val="20"/>
          <w:szCs w:val="20"/>
        </w:rPr>
      </w:pPr>
    </w:p>
    <w:p w14:paraId="55E4542F" w14:textId="6CE3C052" w:rsidR="008C7897" w:rsidRPr="00B307C7" w:rsidRDefault="008C7897" w:rsidP="009B20C4">
      <w:pPr>
        <w:pStyle w:val="Prrafodelista"/>
        <w:numPr>
          <w:ilvl w:val="1"/>
          <w:numId w:val="21"/>
        </w:numPr>
        <w:jc w:val="both"/>
        <w:rPr>
          <w:rFonts w:ascii="Arial" w:hAnsi="Arial" w:cs="Arial"/>
          <w:b/>
          <w:bCs/>
          <w:sz w:val="20"/>
          <w:szCs w:val="20"/>
        </w:rPr>
      </w:pPr>
      <w:r w:rsidRPr="00B307C7">
        <w:rPr>
          <w:rFonts w:ascii="Arial" w:hAnsi="Arial" w:cs="Arial"/>
          <w:b/>
          <w:bCs/>
          <w:sz w:val="20"/>
          <w:szCs w:val="20"/>
        </w:rPr>
        <w:t xml:space="preserve">Costo unitario </w:t>
      </w:r>
    </w:p>
    <w:p w14:paraId="131B7D07" w14:textId="77777777" w:rsidR="009B20C4" w:rsidRPr="00B307C7" w:rsidRDefault="009B20C4" w:rsidP="009B20C4">
      <w:pPr>
        <w:pStyle w:val="Prrafodelista"/>
        <w:ind w:left="1440"/>
        <w:jc w:val="both"/>
        <w:rPr>
          <w:rFonts w:ascii="Arial" w:hAnsi="Arial" w:cs="Arial"/>
          <w:b/>
          <w:bCs/>
          <w:sz w:val="20"/>
          <w:szCs w:val="20"/>
        </w:rPr>
      </w:pPr>
    </w:p>
    <w:p w14:paraId="337E71C2" w14:textId="77777777" w:rsidR="008C7897" w:rsidRPr="00B307C7" w:rsidRDefault="008C7897" w:rsidP="008C7897">
      <w:pPr>
        <w:ind w:left="720"/>
        <w:jc w:val="both"/>
        <w:rPr>
          <w:rFonts w:ascii="Arial" w:hAnsi="Arial" w:cs="Arial"/>
          <w:sz w:val="20"/>
          <w:szCs w:val="20"/>
        </w:rPr>
      </w:pPr>
      <w:r w:rsidRPr="00B307C7">
        <w:rPr>
          <w:rFonts w:ascii="Arial" w:hAnsi="Arial" w:cs="Arial"/>
          <w:sz w:val="20"/>
          <w:szCs w:val="20"/>
        </w:rPr>
        <w:t>Este valor corresponde al precio de cada insumo o recurso.</w:t>
      </w:r>
    </w:p>
    <w:p w14:paraId="14DEDB6C" w14:textId="77777777" w:rsidR="008C7897" w:rsidRPr="00B307C7" w:rsidRDefault="008C7897" w:rsidP="008C7897">
      <w:pPr>
        <w:ind w:left="720"/>
        <w:jc w:val="both"/>
        <w:rPr>
          <w:rFonts w:ascii="Arial" w:hAnsi="Arial" w:cs="Arial"/>
          <w:sz w:val="20"/>
          <w:szCs w:val="20"/>
        </w:rPr>
      </w:pPr>
      <w:r w:rsidRPr="00B307C7">
        <w:rPr>
          <w:rFonts w:ascii="Arial" w:hAnsi="Arial" w:cs="Arial"/>
          <w:sz w:val="20"/>
          <w:szCs w:val="20"/>
        </w:rPr>
        <w:t>Fue definido con base en un estudio de mercado previamente realizado.</w:t>
      </w:r>
    </w:p>
    <w:p w14:paraId="44947DB3" w14:textId="77777777" w:rsidR="008C7897" w:rsidRPr="00B307C7" w:rsidRDefault="008C7897" w:rsidP="008C7897">
      <w:pPr>
        <w:ind w:left="720"/>
        <w:jc w:val="both"/>
        <w:rPr>
          <w:rFonts w:ascii="Arial" w:hAnsi="Arial" w:cs="Arial"/>
          <w:sz w:val="20"/>
          <w:szCs w:val="20"/>
        </w:rPr>
      </w:pPr>
      <w:r w:rsidRPr="00B307C7">
        <w:rPr>
          <w:rFonts w:ascii="Segoe UI Emoji" w:hAnsi="Segoe UI Emoji" w:cs="Segoe UI Emoji"/>
          <w:sz w:val="20"/>
          <w:szCs w:val="20"/>
        </w:rPr>
        <w:lastRenderedPageBreak/>
        <w:t>🔴</w:t>
      </w:r>
      <w:r w:rsidRPr="00B307C7">
        <w:rPr>
          <w:rFonts w:ascii="Arial" w:hAnsi="Arial" w:cs="Arial"/>
          <w:sz w:val="20"/>
          <w:szCs w:val="20"/>
        </w:rPr>
        <w:t xml:space="preserve"> Importante:</w:t>
      </w:r>
    </w:p>
    <w:p w14:paraId="0FA7101A" w14:textId="77777777" w:rsidR="008C7897" w:rsidRPr="00B307C7" w:rsidRDefault="008C7897" w:rsidP="008C7897">
      <w:pPr>
        <w:numPr>
          <w:ilvl w:val="0"/>
          <w:numId w:val="32"/>
        </w:numPr>
        <w:jc w:val="both"/>
        <w:rPr>
          <w:rFonts w:ascii="Arial" w:hAnsi="Arial" w:cs="Arial"/>
          <w:sz w:val="20"/>
          <w:szCs w:val="20"/>
        </w:rPr>
      </w:pPr>
      <w:r w:rsidRPr="00B307C7">
        <w:rPr>
          <w:rFonts w:ascii="Arial" w:hAnsi="Arial" w:cs="Arial"/>
          <w:sz w:val="20"/>
          <w:szCs w:val="20"/>
        </w:rPr>
        <w:t xml:space="preserve">No debe ser modificado manualmente </w:t>
      </w:r>
    </w:p>
    <w:p w14:paraId="17216148" w14:textId="77777777" w:rsidR="008C7897" w:rsidRPr="00B307C7" w:rsidRDefault="008C7897" w:rsidP="008C7897">
      <w:pPr>
        <w:numPr>
          <w:ilvl w:val="0"/>
          <w:numId w:val="32"/>
        </w:numPr>
        <w:jc w:val="both"/>
        <w:rPr>
          <w:rFonts w:ascii="Arial" w:hAnsi="Arial" w:cs="Arial"/>
          <w:sz w:val="20"/>
          <w:szCs w:val="20"/>
        </w:rPr>
      </w:pPr>
      <w:r w:rsidRPr="00B307C7">
        <w:rPr>
          <w:rFonts w:ascii="Arial" w:hAnsi="Arial" w:cs="Arial"/>
          <w:sz w:val="20"/>
          <w:szCs w:val="20"/>
        </w:rPr>
        <w:t xml:space="preserve">Cualquier cambio requiere validación </w:t>
      </w:r>
    </w:p>
    <w:p w14:paraId="769DC498" w14:textId="0B1A2A1E" w:rsidR="008C7897" w:rsidRPr="00B307C7" w:rsidRDefault="008C7897" w:rsidP="008C7897">
      <w:pPr>
        <w:ind w:left="720"/>
        <w:jc w:val="both"/>
        <w:rPr>
          <w:rFonts w:ascii="Arial" w:hAnsi="Arial" w:cs="Arial"/>
          <w:sz w:val="20"/>
          <w:szCs w:val="20"/>
        </w:rPr>
      </w:pPr>
      <w:r w:rsidRPr="00B307C7">
        <w:rPr>
          <w:rFonts w:ascii="Arial" w:hAnsi="Arial" w:cs="Arial"/>
          <w:sz w:val="20"/>
          <w:szCs w:val="20"/>
        </w:rPr>
        <w:t>No modificar sin autorización.</w:t>
      </w:r>
    </w:p>
    <w:p w14:paraId="5EF8C01B" w14:textId="77777777" w:rsidR="009B20C4" w:rsidRPr="00B307C7" w:rsidRDefault="009B20C4" w:rsidP="008C7897">
      <w:pPr>
        <w:ind w:left="720"/>
        <w:jc w:val="both"/>
        <w:rPr>
          <w:rFonts w:ascii="Arial" w:hAnsi="Arial" w:cs="Arial"/>
          <w:sz w:val="20"/>
          <w:szCs w:val="20"/>
        </w:rPr>
      </w:pPr>
    </w:p>
    <w:p w14:paraId="35D43F18" w14:textId="27223402" w:rsidR="009B20C4" w:rsidRPr="00B307C7" w:rsidRDefault="009B20C4" w:rsidP="009B20C4">
      <w:pPr>
        <w:pStyle w:val="Prrafodelista"/>
        <w:numPr>
          <w:ilvl w:val="1"/>
          <w:numId w:val="21"/>
        </w:numPr>
        <w:jc w:val="both"/>
        <w:rPr>
          <w:rFonts w:ascii="Arial" w:hAnsi="Arial" w:cs="Arial"/>
          <w:b/>
          <w:bCs/>
          <w:sz w:val="20"/>
          <w:szCs w:val="20"/>
        </w:rPr>
      </w:pPr>
      <w:r w:rsidRPr="00B307C7">
        <w:rPr>
          <w:rFonts w:ascii="Arial" w:hAnsi="Arial" w:cs="Arial"/>
          <w:b/>
          <w:bCs/>
          <w:sz w:val="20"/>
          <w:szCs w:val="20"/>
        </w:rPr>
        <w:t xml:space="preserve">Costo final por equipo </w:t>
      </w:r>
    </w:p>
    <w:p w14:paraId="3EECC674" w14:textId="77777777" w:rsidR="009B20C4" w:rsidRPr="00B307C7" w:rsidRDefault="009B20C4" w:rsidP="009B20C4">
      <w:pPr>
        <w:pStyle w:val="Prrafodelista"/>
        <w:ind w:left="1440"/>
        <w:jc w:val="both"/>
        <w:rPr>
          <w:rFonts w:ascii="Arial" w:hAnsi="Arial" w:cs="Arial"/>
          <w:b/>
          <w:bCs/>
          <w:sz w:val="20"/>
          <w:szCs w:val="20"/>
        </w:rPr>
      </w:pPr>
    </w:p>
    <w:p w14:paraId="27F510B0" w14:textId="77777777" w:rsidR="009B20C4" w:rsidRPr="00B307C7" w:rsidRDefault="009B20C4" w:rsidP="009B20C4">
      <w:pPr>
        <w:pStyle w:val="Prrafodelista"/>
        <w:ind w:left="1440"/>
        <w:jc w:val="both"/>
        <w:rPr>
          <w:rFonts w:ascii="Arial" w:hAnsi="Arial" w:cs="Arial"/>
          <w:sz w:val="20"/>
          <w:szCs w:val="20"/>
        </w:rPr>
      </w:pPr>
      <w:r w:rsidRPr="00B307C7">
        <w:rPr>
          <w:rFonts w:ascii="Arial" w:hAnsi="Arial" w:cs="Arial"/>
          <w:sz w:val="20"/>
          <w:szCs w:val="20"/>
        </w:rPr>
        <w:t>Esta columna calcula el costo mensual para un solo equipo, según el tipo:</w:t>
      </w:r>
    </w:p>
    <w:p w14:paraId="7F8DEAAD" w14:textId="77777777" w:rsidR="009B20C4" w:rsidRPr="00B307C7" w:rsidRDefault="009B20C4" w:rsidP="009B20C4">
      <w:pPr>
        <w:pStyle w:val="Prrafodelista"/>
        <w:ind w:left="1440"/>
        <w:jc w:val="both"/>
        <w:rPr>
          <w:rFonts w:ascii="Arial" w:hAnsi="Arial" w:cs="Arial"/>
          <w:sz w:val="20"/>
          <w:szCs w:val="20"/>
        </w:rPr>
      </w:pPr>
    </w:p>
    <w:p w14:paraId="0270FEA4" w14:textId="77777777" w:rsidR="009B20C4" w:rsidRPr="00B307C7" w:rsidRDefault="009B20C4" w:rsidP="009B20C4">
      <w:pPr>
        <w:pStyle w:val="Prrafodelista"/>
        <w:ind w:left="1440"/>
        <w:jc w:val="both"/>
        <w:rPr>
          <w:rFonts w:ascii="Arial" w:hAnsi="Arial" w:cs="Arial"/>
          <w:sz w:val="20"/>
          <w:szCs w:val="20"/>
        </w:rPr>
      </w:pPr>
      <w:r w:rsidRPr="00B307C7">
        <w:rPr>
          <w:rFonts w:ascii="Arial" w:hAnsi="Arial" w:cs="Arial"/>
          <w:sz w:val="20"/>
          <w:szCs w:val="20"/>
        </w:rPr>
        <w:t>1 EBS (Equipo Básico)</w:t>
      </w:r>
    </w:p>
    <w:p w14:paraId="43E57C92" w14:textId="77777777" w:rsidR="009B20C4" w:rsidRPr="00B307C7" w:rsidRDefault="009B20C4" w:rsidP="009B20C4">
      <w:pPr>
        <w:pStyle w:val="Prrafodelista"/>
        <w:ind w:left="1440"/>
        <w:jc w:val="both"/>
        <w:rPr>
          <w:rFonts w:ascii="Arial" w:hAnsi="Arial" w:cs="Arial"/>
          <w:sz w:val="20"/>
          <w:szCs w:val="20"/>
        </w:rPr>
      </w:pPr>
      <w:r w:rsidRPr="00B307C7">
        <w:rPr>
          <w:rFonts w:ascii="Arial" w:hAnsi="Arial" w:cs="Arial"/>
          <w:sz w:val="20"/>
          <w:szCs w:val="20"/>
        </w:rPr>
        <w:t>1 EC (Equipo de Cuidado)</w:t>
      </w:r>
    </w:p>
    <w:p w14:paraId="55E8C036" w14:textId="77777777" w:rsidR="009B20C4" w:rsidRPr="00B307C7" w:rsidRDefault="009B20C4" w:rsidP="009B20C4">
      <w:pPr>
        <w:pStyle w:val="Prrafodelista"/>
        <w:ind w:left="1440"/>
        <w:jc w:val="both"/>
        <w:rPr>
          <w:rFonts w:ascii="Arial" w:hAnsi="Arial" w:cs="Arial"/>
          <w:sz w:val="20"/>
          <w:szCs w:val="20"/>
        </w:rPr>
      </w:pPr>
      <w:r w:rsidRPr="00B307C7">
        <w:rPr>
          <w:rFonts w:ascii="Arial" w:hAnsi="Arial" w:cs="Arial"/>
          <w:sz w:val="20"/>
          <w:szCs w:val="20"/>
        </w:rPr>
        <w:t>1 EE (Equipo Especialista)</w:t>
      </w:r>
    </w:p>
    <w:p w14:paraId="5D22B9EC" w14:textId="77777777" w:rsidR="009B20C4" w:rsidRPr="00B307C7" w:rsidRDefault="009B20C4" w:rsidP="009B20C4">
      <w:pPr>
        <w:pStyle w:val="Prrafodelista"/>
        <w:ind w:left="1440"/>
        <w:jc w:val="both"/>
        <w:rPr>
          <w:rFonts w:ascii="Arial" w:hAnsi="Arial" w:cs="Arial"/>
          <w:sz w:val="20"/>
          <w:szCs w:val="20"/>
        </w:rPr>
      </w:pPr>
      <w:r w:rsidRPr="00B307C7">
        <w:rPr>
          <w:rFonts w:ascii="Arial" w:hAnsi="Arial" w:cs="Arial"/>
          <w:sz w:val="20"/>
          <w:szCs w:val="20"/>
        </w:rPr>
        <w:t>1 EA (Equipo Administrativo)</w:t>
      </w:r>
    </w:p>
    <w:p w14:paraId="18437891" w14:textId="77777777" w:rsidR="009B20C4" w:rsidRPr="00B307C7" w:rsidRDefault="009B20C4" w:rsidP="009B20C4">
      <w:pPr>
        <w:pStyle w:val="Prrafodelista"/>
        <w:ind w:left="1440"/>
        <w:jc w:val="both"/>
        <w:rPr>
          <w:rFonts w:ascii="Arial" w:hAnsi="Arial" w:cs="Arial"/>
          <w:sz w:val="20"/>
          <w:szCs w:val="20"/>
        </w:rPr>
      </w:pPr>
    </w:p>
    <w:p w14:paraId="6F750061" w14:textId="3B9E770A" w:rsidR="009B20C4" w:rsidRPr="00B307C7" w:rsidRDefault="009B20C4" w:rsidP="009B20C4">
      <w:pPr>
        <w:pStyle w:val="Prrafodelista"/>
        <w:ind w:left="1440"/>
        <w:jc w:val="both"/>
        <w:rPr>
          <w:rFonts w:ascii="Arial" w:hAnsi="Arial" w:cs="Arial"/>
          <w:sz w:val="20"/>
          <w:szCs w:val="20"/>
        </w:rPr>
      </w:pPr>
      <w:r w:rsidRPr="00B307C7">
        <w:rPr>
          <w:rFonts w:ascii="Arial" w:hAnsi="Arial" w:cs="Arial"/>
          <w:sz w:val="20"/>
          <w:szCs w:val="20"/>
        </w:rPr>
        <w:t>Se obtiene multiplicando:</w:t>
      </w:r>
    </w:p>
    <w:p w14:paraId="769C81CB" w14:textId="77777777" w:rsidR="009B20C4" w:rsidRPr="00B307C7" w:rsidRDefault="009B20C4" w:rsidP="009B20C4">
      <w:pPr>
        <w:pStyle w:val="Prrafodelista"/>
        <w:ind w:left="1440"/>
        <w:jc w:val="both"/>
        <w:rPr>
          <w:rFonts w:ascii="Arial" w:hAnsi="Arial" w:cs="Arial"/>
          <w:sz w:val="20"/>
          <w:szCs w:val="20"/>
        </w:rPr>
      </w:pPr>
      <w:r w:rsidRPr="00B307C7">
        <w:rPr>
          <w:rFonts w:ascii="Arial" w:hAnsi="Arial" w:cs="Arial"/>
          <w:sz w:val="20"/>
          <w:szCs w:val="20"/>
        </w:rPr>
        <w:t>Cantidad por equipo (E) × Costo unitario (G)</w:t>
      </w:r>
    </w:p>
    <w:p w14:paraId="6D2C52FD" w14:textId="77777777" w:rsidR="009B20C4" w:rsidRPr="00B307C7" w:rsidRDefault="009B20C4" w:rsidP="009B20C4">
      <w:pPr>
        <w:pStyle w:val="Prrafodelista"/>
        <w:ind w:left="1440"/>
        <w:jc w:val="both"/>
        <w:rPr>
          <w:rFonts w:ascii="Arial" w:hAnsi="Arial" w:cs="Arial"/>
          <w:sz w:val="20"/>
          <w:szCs w:val="20"/>
        </w:rPr>
      </w:pPr>
    </w:p>
    <w:p w14:paraId="587892B1" w14:textId="77777777" w:rsidR="009B20C4" w:rsidRPr="00B307C7" w:rsidRDefault="009B20C4" w:rsidP="009B20C4">
      <w:pPr>
        <w:pStyle w:val="Prrafodelista"/>
        <w:ind w:left="1440"/>
        <w:jc w:val="both"/>
        <w:rPr>
          <w:rFonts w:ascii="Arial" w:hAnsi="Arial" w:cs="Arial"/>
          <w:sz w:val="20"/>
          <w:szCs w:val="20"/>
        </w:rPr>
      </w:pPr>
      <w:r w:rsidRPr="00B307C7">
        <w:rPr>
          <w:rFonts w:ascii="Arial" w:hAnsi="Arial" w:cs="Arial"/>
          <w:sz w:val="20"/>
          <w:szCs w:val="20"/>
        </w:rPr>
        <w:t>Este valor ya está configurado de acuerdo con cada tipo de equipo, por lo que el cálculo se ajusta automáticamente.</w:t>
      </w:r>
    </w:p>
    <w:p w14:paraId="24A087F7" w14:textId="77777777" w:rsidR="009B20C4" w:rsidRPr="00B307C7" w:rsidRDefault="009B20C4" w:rsidP="009B20C4">
      <w:pPr>
        <w:pStyle w:val="Prrafodelista"/>
        <w:ind w:left="1440"/>
        <w:jc w:val="both"/>
        <w:rPr>
          <w:rFonts w:ascii="Arial" w:hAnsi="Arial" w:cs="Arial"/>
          <w:sz w:val="20"/>
          <w:szCs w:val="20"/>
        </w:rPr>
      </w:pPr>
    </w:p>
    <w:p w14:paraId="3D8CC547" w14:textId="77777777" w:rsidR="009B20C4" w:rsidRPr="00B307C7" w:rsidRDefault="009B20C4" w:rsidP="009B20C4">
      <w:pPr>
        <w:pStyle w:val="Prrafodelista"/>
        <w:ind w:left="1440"/>
        <w:jc w:val="both"/>
        <w:rPr>
          <w:rFonts w:ascii="Arial" w:hAnsi="Arial" w:cs="Arial"/>
          <w:sz w:val="20"/>
          <w:szCs w:val="20"/>
        </w:rPr>
      </w:pPr>
      <w:r w:rsidRPr="00B307C7">
        <w:rPr>
          <w:rFonts w:ascii="Segoe UI Emoji" w:hAnsi="Segoe UI Emoji" w:cs="Segoe UI Emoji"/>
          <w:sz w:val="20"/>
          <w:szCs w:val="20"/>
        </w:rPr>
        <w:t>🔴</w:t>
      </w:r>
      <w:r w:rsidRPr="00B307C7">
        <w:rPr>
          <w:rFonts w:ascii="Arial" w:hAnsi="Arial" w:cs="Arial"/>
          <w:sz w:val="20"/>
          <w:szCs w:val="20"/>
        </w:rPr>
        <w:t xml:space="preserve"> Importante:</w:t>
      </w:r>
    </w:p>
    <w:p w14:paraId="5C79179F" w14:textId="77777777" w:rsidR="009B20C4" w:rsidRPr="00B307C7" w:rsidRDefault="009B20C4" w:rsidP="009B20C4">
      <w:pPr>
        <w:pStyle w:val="Prrafodelista"/>
        <w:ind w:left="1440"/>
        <w:jc w:val="both"/>
        <w:rPr>
          <w:rFonts w:ascii="Arial" w:hAnsi="Arial" w:cs="Arial"/>
          <w:sz w:val="20"/>
          <w:szCs w:val="20"/>
        </w:rPr>
      </w:pPr>
    </w:p>
    <w:p w14:paraId="2C8C1F01" w14:textId="77777777" w:rsidR="009B20C4" w:rsidRPr="00B307C7" w:rsidRDefault="009B20C4" w:rsidP="009B20C4">
      <w:pPr>
        <w:pStyle w:val="Prrafodelista"/>
        <w:ind w:left="1440"/>
        <w:jc w:val="both"/>
        <w:rPr>
          <w:rFonts w:ascii="Arial" w:hAnsi="Arial" w:cs="Arial"/>
          <w:sz w:val="20"/>
          <w:szCs w:val="20"/>
        </w:rPr>
      </w:pPr>
      <w:r w:rsidRPr="00B307C7">
        <w:rPr>
          <w:rFonts w:ascii="Arial" w:hAnsi="Arial" w:cs="Arial"/>
          <w:sz w:val="20"/>
          <w:szCs w:val="20"/>
        </w:rPr>
        <w:t>Esta columna se calcula automáticamente</w:t>
      </w:r>
    </w:p>
    <w:p w14:paraId="168E46F4" w14:textId="77777777" w:rsidR="009B20C4" w:rsidRPr="00B307C7" w:rsidRDefault="009B20C4" w:rsidP="009B20C4">
      <w:pPr>
        <w:pStyle w:val="Prrafodelista"/>
        <w:ind w:left="1440"/>
        <w:jc w:val="both"/>
        <w:rPr>
          <w:rFonts w:ascii="Arial" w:hAnsi="Arial" w:cs="Arial"/>
          <w:sz w:val="20"/>
          <w:szCs w:val="20"/>
        </w:rPr>
      </w:pPr>
      <w:r w:rsidRPr="00B307C7">
        <w:rPr>
          <w:rFonts w:ascii="Arial" w:hAnsi="Arial" w:cs="Arial"/>
          <w:sz w:val="20"/>
          <w:szCs w:val="20"/>
        </w:rPr>
        <w:t>No debe ser modificada manualmente</w:t>
      </w:r>
    </w:p>
    <w:p w14:paraId="6B44AD18" w14:textId="77777777" w:rsidR="009B20C4" w:rsidRPr="00B307C7" w:rsidRDefault="009B20C4" w:rsidP="009B20C4">
      <w:pPr>
        <w:pStyle w:val="Prrafodelista"/>
        <w:ind w:left="1440"/>
        <w:jc w:val="both"/>
        <w:rPr>
          <w:rFonts w:ascii="Arial" w:hAnsi="Arial" w:cs="Arial"/>
          <w:sz w:val="20"/>
          <w:szCs w:val="20"/>
        </w:rPr>
      </w:pPr>
    </w:p>
    <w:p w14:paraId="44B1633C" w14:textId="77777777" w:rsidR="009B20C4" w:rsidRPr="00B307C7" w:rsidRDefault="009B20C4" w:rsidP="009B20C4">
      <w:pPr>
        <w:pStyle w:val="Prrafodelista"/>
        <w:ind w:left="1440"/>
        <w:jc w:val="both"/>
        <w:rPr>
          <w:rFonts w:ascii="Arial" w:hAnsi="Arial" w:cs="Arial"/>
          <w:sz w:val="20"/>
          <w:szCs w:val="20"/>
        </w:rPr>
      </w:pPr>
      <w:r w:rsidRPr="00B307C7">
        <w:rPr>
          <w:rFonts w:ascii="Segoe UI Emoji" w:hAnsi="Segoe UI Emoji" w:cs="Segoe UI Emoji"/>
          <w:sz w:val="20"/>
          <w:szCs w:val="20"/>
        </w:rPr>
        <w:t>⚠️</w:t>
      </w:r>
      <w:r w:rsidRPr="00B307C7">
        <w:rPr>
          <w:rFonts w:ascii="Arial" w:hAnsi="Arial" w:cs="Arial"/>
          <w:sz w:val="20"/>
          <w:szCs w:val="20"/>
        </w:rPr>
        <w:t xml:space="preserve"> Hace parte de un modelo previamente definido:</w:t>
      </w:r>
    </w:p>
    <w:p w14:paraId="620553DB" w14:textId="6C708E08" w:rsidR="009B20C4" w:rsidRPr="00B307C7" w:rsidRDefault="009B20C4" w:rsidP="009B20C4">
      <w:pPr>
        <w:pStyle w:val="Prrafodelista"/>
        <w:ind w:left="1440"/>
        <w:jc w:val="both"/>
        <w:rPr>
          <w:rFonts w:ascii="Arial" w:hAnsi="Arial" w:cs="Arial"/>
          <w:sz w:val="20"/>
          <w:szCs w:val="20"/>
        </w:rPr>
      </w:pPr>
      <w:r w:rsidRPr="00B307C7">
        <w:rPr>
          <w:rFonts w:ascii="Arial" w:hAnsi="Arial" w:cs="Arial"/>
          <w:sz w:val="20"/>
          <w:szCs w:val="20"/>
        </w:rPr>
        <w:t>No modificar sin autorización</w:t>
      </w:r>
    </w:p>
    <w:p w14:paraId="69ACE112" w14:textId="77777777" w:rsidR="009B20C4" w:rsidRPr="00B307C7" w:rsidRDefault="009B20C4" w:rsidP="008C7897">
      <w:pPr>
        <w:ind w:left="720"/>
        <w:jc w:val="both"/>
        <w:rPr>
          <w:rFonts w:ascii="Arial" w:hAnsi="Arial" w:cs="Arial"/>
          <w:sz w:val="20"/>
          <w:szCs w:val="20"/>
        </w:rPr>
      </w:pPr>
    </w:p>
    <w:p w14:paraId="71FF8097" w14:textId="53017A13" w:rsidR="00852B0E" w:rsidRPr="00B307C7" w:rsidRDefault="00852B0E" w:rsidP="00852B0E">
      <w:pPr>
        <w:pStyle w:val="Prrafodelista"/>
        <w:numPr>
          <w:ilvl w:val="1"/>
          <w:numId w:val="21"/>
        </w:numPr>
        <w:jc w:val="both"/>
        <w:rPr>
          <w:rFonts w:ascii="Arial" w:hAnsi="Arial" w:cs="Arial"/>
          <w:b/>
          <w:bCs/>
          <w:sz w:val="20"/>
          <w:szCs w:val="20"/>
        </w:rPr>
      </w:pPr>
      <w:r w:rsidRPr="00B307C7">
        <w:rPr>
          <w:rFonts w:ascii="Arial" w:hAnsi="Arial" w:cs="Arial"/>
          <w:b/>
          <w:bCs/>
          <w:sz w:val="20"/>
          <w:szCs w:val="20"/>
        </w:rPr>
        <w:t xml:space="preserve">Costo total equipos </w:t>
      </w:r>
    </w:p>
    <w:p w14:paraId="71F50C13" w14:textId="77777777" w:rsidR="00852B0E" w:rsidRPr="00B307C7" w:rsidRDefault="00852B0E" w:rsidP="00852B0E">
      <w:pPr>
        <w:ind w:left="720"/>
        <w:jc w:val="both"/>
        <w:rPr>
          <w:rFonts w:ascii="Arial" w:hAnsi="Arial" w:cs="Arial"/>
          <w:sz w:val="20"/>
          <w:szCs w:val="20"/>
        </w:rPr>
      </w:pPr>
      <w:r w:rsidRPr="00852B0E">
        <w:rPr>
          <w:rFonts w:ascii="Arial" w:hAnsi="Arial" w:cs="Arial"/>
          <w:sz w:val="20"/>
          <w:szCs w:val="20"/>
        </w:rPr>
        <w:t>Esta columna calcula el costo total mensual de todos los equipos.</w:t>
      </w:r>
    </w:p>
    <w:p w14:paraId="74C59B02" w14:textId="77777777" w:rsidR="00293082" w:rsidRPr="00852B0E" w:rsidRDefault="00293082" w:rsidP="00293082">
      <w:pPr>
        <w:ind w:left="720"/>
        <w:rPr>
          <w:rFonts w:ascii="Arial" w:hAnsi="Arial" w:cs="Arial"/>
          <w:sz w:val="20"/>
          <w:szCs w:val="20"/>
        </w:rPr>
      </w:pPr>
    </w:p>
    <w:p w14:paraId="60DD3268" w14:textId="1BFEDE0E" w:rsidR="00852B0E" w:rsidRPr="00852B0E" w:rsidRDefault="00852B0E" w:rsidP="00293082">
      <w:pPr>
        <w:ind w:left="720"/>
        <w:rPr>
          <w:rFonts w:ascii="Arial" w:hAnsi="Arial" w:cs="Arial"/>
          <w:sz w:val="20"/>
          <w:szCs w:val="20"/>
        </w:rPr>
      </w:pPr>
      <w:r w:rsidRPr="00852B0E">
        <w:rPr>
          <w:rFonts w:ascii="Arial" w:hAnsi="Arial" w:cs="Arial"/>
          <w:sz w:val="20"/>
          <w:szCs w:val="20"/>
        </w:rPr>
        <w:t>Se obtiene multiplicando:</w:t>
      </w:r>
      <w:r w:rsidRPr="00852B0E">
        <w:rPr>
          <w:rFonts w:ascii="Arial" w:hAnsi="Arial" w:cs="Arial"/>
          <w:sz w:val="20"/>
          <w:szCs w:val="20"/>
        </w:rPr>
        <w:br/>
        <w:t>Cantidad total mensual (F) × Costo unitario (G)</w:t>
      </w:r>
    </w:p>
    <w:p w14:paraId="20E3A337" w14:textId="77777777" w:rsidR="00852B0E" w:rsidRPr="00852B0E" w:rsidRDefault="00852B0E" w:rsidP="00852B0E">
      <w:pPr>
        <w:ind w:left="720"/>
        <w:jc w:val="both"/>
        <w:rPr>
          <w:rFonts w:ascii="Arial" w:hAnsi="Arial" w:cs="Arial"/>
          <w:sz w:val="20"/>
          <w:szCs w:val="20"/>
        </w:rPr>
      </w:pPr>
      <w:r w:rsidRPr="00852B0E">
        <w:rPr>
          <w:rFonts w:ascii="Segoe UI Emoji" w:hAnsi="Segoe UI Emoji" w:cs="Segoe UI Emoji"/>
          <w:sz w:val="20"/>
          <w:szCs w:val="20"/>
        </w:rPr>
        <w:t>🔴</w:t>
      </w:r>
      <w:r w:rsidRPr="00852B0E">
        <w:rPr>
          <w:rFonts w:ascii="Arial" w:hAnsi="Arial" w:cs="Arial"/>
          <w:sz w:val="20"/>
          <w:szCs w:val="20"/>
        </w:rPr>
        <w:t xml:space="preserve"> Importante:</w:t>
      </w:r>
    </w:p>
    <w:p w14:paraId="57F929E1" w14:textId="77777777" w:rsidR="00852B0E" w:rsidRPr="00852B0E" w:rsidRDefault="00852B0E" w:rsidP="00852B0E">
      <w:pPr>
        <w:numPr>
          <w:ilvl w:val="0"/>
          <w:numId w:val="34"/>
        </w:numPr>
        <w:jc w:val="both"/>
        <w:rPr>
          <w:rFonts w:ascii="Arial" w:hAnsi="Arial" w:cs="Arial"/>
          <w:sz w:val="20"/>
          <w:szCs w:val="20"/>
        </w:rPr>
      </w:pPr>
      <w:r w:rsidRPr="00852B0E">
        <w:rPr>
          <w:rFonts w:ascii="Arial" w:hAnsi="Arial" w:cs="Arial"/>
          <w:sz w:val="20"/>
          <w:szCs w:val="20"/>
        </w:rPr>
        <w:t xml:space="preserve">Se calcula automáticamente </w:t>
      </w:r>
    </w:p>
    <w:p w14:paraId="0CC87FB9" w14:textId="77777777" w:rsidR="00852B0E" w:rsidRPr="00852B0E" w:rsidRDefault="00852B0E" w:rsidP="00852B0E">
      <w:pPr>
        <w:numPr>
          <w:ilvl w:val="0"/>
          <w:numId w:val="34"/>
        </w:numPr>
        <w:jc w:val="both"/>
        <w:rPr>
          <w:rFonts w:ascii="Arial" w:hAnsi="Arial" w:cs="Arial"/>
          <w:sz w:val="20"/>
          <w:szCs w:val="20"/>
        </w:rPr>
      </w:pPr>
      <w:r w:rsidRPr="00852B0E">
        <w:rPr>
          <w:rFonts w:ascii="Arial" w:hAnsi="Arial" w:cs="Arial"/>
          <w:sz w:val="20"/>
          <w:szCs w:val="20"/>
        </w:rPr>
        <w:t xml:space="preserve">No debe ser modificada manualmente </w:t>
      </w:r>
    </w:p>
    <w:p w14:paraId="74461915" w14:textId="77777777" w:rsidR="008C7897" w:rsidRPr="00B307C7" w:rsidRDefault="008C7897" w:rsidP="008C7897">
      <w:pPr>
        <w:ind w:left="720"/>
        <w:jc w:val="both"/>
        <w:rPr>
          <w:rFonts w:ascii="Arial" w:hAnsi="Arial" w:cs="Arial"/>
          <w:b/>
          <w:bCs/>
          <w:sz w:val="20"/>
          <w:szCs w:val="20"/>
        </w:rPr>
      </w:pPr>
    </w:p>
    <w:p w14:paraId="6956C9C6" w14:textId="77777777" w:rsidR="00293082" w:rsidRPr="00B307C7" w:rsidRDefault="00293082" w:rsidP="008C7897">
      <w:pPr>
        <w:ind w:left="720"/>
        <w:jc w:val="both"/>
        <w:rPr>
          <w:rFonts w:ascii="Arial" w:hAnsi="Arial" w:cs="Arial"/>
          <w:b/>
          <w:bCs/>
          <w:sz w:val="20"/>
          <w:szCs w:val="20"/>
        </w:rPr>
      </w:pPr>
    </w:p>
    <w:p w14:paraId="0CAC0226" w14:textId="77777777" w:rsidR="00293082" w:rsidRPr="00B307C7" w:rsidRDefault="00293082" w:rsidP="008C7897">
      <w:pPr>
        <w:ind w:left="720"/>
        <w:jc w:val="both"/>
        <w:rPr>
          <w:rFonts w:ascii="Arial" w:hAnsi="Arial" w:cs="Arial"/>
          <w:b/>
          <w:bCs/>
          <w:sz w:val="20"/>
          <w:szCs w:val="20"/>
        </w:rPr>
      </w:pPr>
    </w:p>
    <w:p w14:paraId="16476854" w14:textId="3CA795CD" w:rsidR="00CD6D35" w:rsidRPr="00B307C7" w:rsidRDefault="00CD6D35" w:rsidP="00852B0E">
      <w:pPr>
        <w:pStyle w:val="Prrafodelista"/>
        <w:numPr>
          <w:ilvl w:val="1"/>
          <w:numId w:val="21"/>
        </w:numPr>
        <w:jc w:val="both"/>
        <w:rPr>
          <w:rFonts w:ascii="Arial" w:hAnsi="Arial" w:cs="Arial"/>
          <w:b/>
          <w:bCs/>
          <w:sz w:val="20"/>
          <w:szCs w:val="20"/>
        </w:rPr>
      </w:pPr>
      <w:r w:rsidRPr="00B307C7">
        <w:rPr>
          <w:rFonts w:ascii="Arial" w:hAnsi="Arial" w:cs="Arial"/>
          <w:b/>
          <w:bCs/>
          <w:sz w:val="20"/>
          <w:szCs w:val="20"/>
        </w:rPr>
        <w:t>Periodicidad</w:t>
      </w:r>
      <w:r w:rsidR="00B04332" w:rsidRPr="00B307C7">
        <w:rPr>
          <w:rFonts w:ascii="Arial" w:hAnsi="Arial" w:cs="Arial"/>
          <w:b/>
          <w:bCs/>
          <w:sz w:val="20"/>
          <w:szCs w:val="20"/>
        </w:rPr>
        <w:t xml:space="preserve"> </w:t>
      </w:r>
    </w:p>
    <w:p w14:paraId="613B53C3" w14:textId="77777777" w:rsidR="00CD6D35" w:rsidRPr="00B307C7" w:rsidRDefault="00CD6D35" w:rsidP="00B04332">
      <w:pPr>
        <w:ind w:left="720"/>
        <w:jc w:val="both"/>
        <w:rPr>
          <w:rFonts w:ascii="Arial" w:hAnsi="Arial" w:cs="Arial"/>
          <w:sz w:val="20"/>
          <w:szCs w:val="20"/>
        </w:rPr>
      </w:pPr>
    </w:p>
    <w:p w14:paraId="1D214B06" w14:textId="4E90F0E7" w:rsidR="00CD6D35" w:rsidRPr="00B307C7" w:rsidRDefault="00CD6D35" w:rsidP="00C758E6">
      <w:pPr>
        <w:ind w:left="720"/>
        <w:jc w:val="both"/>
        <w:rPr>
          <w:rFonts w:ascii="Arial" w:eastAsia="Times New Roman" w:hAnsi="Arial" w:cs="Arial"/>
          <w:kern w:val="32"/>
          <w:sz w:val="20"/>
          <w:szCs w:val="20"/>
          <w:lang w:eastAsia="es-ES_tradnl"/>
        </w:rPr>
      </w:pPr>
      <w:r w:rsidRPr="00B307C7">
        <w:rPr>
          <w:rFonts w:ascii="Arial" w:eastAsia="Times New Roman" w:hAnsi="Arial" w:cs="Arial"/>
          <w:kern w:val="32"/>
          <w:sz w:val="20"/>
          <w:szCs w:val="20"/>
          <w:lang w:eastAsia="es-ES_tradnl"/>
        </w:rPr>
        <w:t>Asegurar la exactitud de la proyección presupuestal mediante la identificación de la periodicidad de los rubros, permitiendo diferenciar técnicamente entre gastos únicos (0) se realiza la compra una sola vez y recurrentes (1) durante el ciclo de operación definido es decir esta compra o este contrato se ejecutará de manera mensual.</w:t>
      </w:r>
    </w:p>
    <w:p w14:paraId="5E648DBA" w14:textId="77777777" w:rsidR="00AC7367" w:rsidRPr="00B307C7" w:rsidRDefault="00AC7367" w:rsidP="00AC7367">
      <w:pPr>
        <w:ind w:left="720"/>
        <w:jc w:val="both"/>
        <w:rPr>
          <w:rFonts w:ascii="Arial" w:hAnsi="Arial" w:cs="Arial"/>
          <w:sz w:val="20"/>
          <w:szCs w:val="20"/>
        </w:rPr>
      </w:pPr>
    </w:p>
    <w:p w14:paraId="6EB40A7D" w14:textId="77777777" w:rsidR="00852B0E" w:rsidRPr="00852B0E" w:rsidRDefault="00852B0E" w:rsidP="00852B0E">
      <w:pPr>
        <w:ind w:left="720"/>
        <w:jc w:val="both"/>
        <w:rPr>
          <w:rFonts w:ascii="Arial" w:hAnsi="Arial" w:cs="Arial"/>
          <w:sz w:val="20"/>
          <w:szCs w:val="20"/>
        </w:rPr>
      </w:pPr>
      <w:r w:rsidRPr="00852B0E">
        <w:rPr>
          <w:rFonts w:ascii="Arial" w:hAnsi="Arial" w:cs="Arial"/>
          <w:sz w:val="20"/>
          <w:szCs w:val="20"/>
        </w:rPr>
        <w:t>Define si el gasto es mensual o único.</w:t>
      </w:r>
    </w:p>
    <w:p w14:paraId="0C034D82" w14:textId="77777777" w:rsidR="00852B0E" w:rsidRPr="00B307C7" w:rsidRDefault="00852B0E" w:rsidP="00852B0E">
      <w:pPr>
        <w:ind w:left="720"/>
        <w:jc w:val="both"/>
        <w:rPr>
          <w:rFonts w:ascii="Arial" w:hAnsi="Arial" w:cs="Arial"/>
          <w:sz w:val="20"/>
          <w:szCs w:val="20"/>
        </w:rPr>
      </w:pPr>
      <w:r w:rsidRPr="00852B0E">
        <w:rPr>
          <w:rFonts w:ascii="Arial" w:hAnsi="Arial" w:cs="Arial"/>
          <w:sz w:val="20"/>
          <w:szCs w:val="20"/>
        </w:rPr>
        <w:t>Valores permitidos:</w:t>
      </w:r>
    </w:p>
    <w:p w14:paraId="217C1527" w14:textId="77777777" w:rsidR="00C758E6" w:rsidRPr="00852B0E" w:rsidRDefault="00C758E6" w:rsidP="00852B0E">
      <w:pPr>
        <w:ind w:left="720"/>
        <w:jc w:val="both"/>
        <w:rPr>
          <w:rFonts w:ascii="Arial" w:hAnsi="Arial" w:cs="Arial"/>
          <w:sz w:val="20"/>
          <w:szCs w:val="20"/>
        </w:rPr>
      </w:pPr>
    </w:p>
    <w:p w14:paraId="75C11D82" w14:textId="77777777" w:rsidR="00852B0E" w:rsidRPr="00852B0E" w:rsidRDefault="00852B0E" w:rsidP="00852B0E">
      <w:pPr>
        <w:numPr>
          <w:ilvl w:val="0"/>
          <w:numId w:val="35"/>
        </w:numPr>
        <w:jc w:val="both"/>
        <w:rPr>
          <w:rFonts w:ascii="Arial" w:hAnsi="Arial" w:cs="Arial"/>
          <w:sz w:val="20"/>
          <w:szCs w:val="20"/>
        </w:rPr>
      </w:pPr>
      <w:r w:rsidRPr="00852B0E">
        <w:rPr>
          <w:rFonts w:ascii="Arial" w:hAnsi="Arial" w:cs="Arial"/>
          <w:b/>
          <w:bCs/>
          <w:sz w:val="20"/>
          <w:szCs w:val="20"/>
        </w:rPr>
        <w:t>1:</w:t>
      </w:r>
      <w:r w:rsidRPr="00852B0E">
        <w:rPr>
          <w:rFonts w:ascii="Arial" w:hAnsi="Arial" w:cs="Arial"/>
          <w:sz w:val="20"/>
          <w:szCs w:val="20"/>
        </w:rPr>
        <w:t xml:space="preserve"> Gasto mensual </w:t>
      </w:r>
    </w:p>
    <w:p w14:paraId="0C9607A7" w14:textId="77777777" w:rsidR="00852B0E" w:rsidRPr="00852B0E" w:rsidRDefault="00852B0E" w:rsidP="00852B0E">
      <w:pPr>
        <w:numPr>
          <w:ilvl w:val="0"/>
          <w:numId w:val="35"/>
        </w:numPr>
        <w:jc w:val="both"/>
        <w:rPr>
          <w:rFonts w:ascii="Arial" w:hAnsi="Arial" w:cs="Arial"/>
          <w:sz w:val="20"/>
          <w:szCs w:val="20"/>
        </w:rPr>
      </w:pPr>
      <w:r w:rsidRPr="00852B0E">
        <w:rPr>
          <w:rFonts w:ascii="Arial" w:hAnsi="Arial" w:cs="Arial"/>
          <w:b/>
          <w:bCs/>
          <w:sz w:val="20"/>
          <w:szCs w:val="20"/>
        </w:rPr>
        <w:t>0:</w:t>
      </w:r>
      <w:r w:rsidRPr="00852B0E">
        <w:rPr>
          <w:rFonts w:ascii="Arial" w:hAnsi="Arial" w:cs="Arial"/>
          <w:sz w:val="20"/>
          <w:szCs w:val="20"/>
        </w:rPr>
        <w:t xml:space="preserve"> Gasto único </w:t>
      </w:r>
    </w:p>
    <w:p w14:paraId="72B05C38" w14:textId="77777777" w:rsidR="00852B0E" w:rsidRPr="00852B0E" w:rsidRDefault="00852B0E" w:rsidP="00852B0E">
      <w:pPr>
        <w:ind w:left="720"/>
        <w:jc w:val="both"/>
        <w:rPr>
          <w:rFonts w:ascii="Arial" w:hAnsi="Arial" w:cs="Arial"/>
          <w:sz w:val="20"/>
          <w:szCs w:val="20"/>
        </w:rPr>
      </w:pPr>
      <w:r w:rsidRPr="00852B0E">
        <w:rPr>
          <w:rFonts w:ascii="Segoe UI Emoji" w:hAnsi="Segoe UI Emoji" w:cs="Segoe UI Emoji"/>
          <w:sz w:val="20"/>
          <w:szCs w:val="20"/>
        </w:rPr>
        <w:t>🔴</w:t>
      </w:r>
      <w:r w:rsidRPr="00852B0E">
        <w:rPr>
          <w:rFonts w:ascii="Arial" w:hAnsi="Arial" w:cs="Arial"/>
          <w:sz w:val="20"/>
          <w:szCs w:val="20"/>
        </w:rPr>
        <w:t xml:space="preserve"> </w:t>
      </w:r>
      <w:r w:rsidRPr="00852B0E">
        <w:rPr>
          <w:rFonts w:ascii="Arial" w:hAnsi="Arial" w:cs="Arial"/>
          <w:b/>
          <w:bCs/>
          <w:sz w:val="20"/>
          <w:szCs w:val="20"/>
        </w:rPr>
        <w:t>Importante:</w:t>
      </w:r>
    </w:p>
    <w:p w14:paraId="72CEC647" w14:textId="77777777" w:rsidR="00852B0E" w:rsidRPr="00852B0E" w:rsidRDefault="00852B0E" w:rsidP="00852B0E">
      <w:pPr>
        <w:numPr>
          <w:ilvl w:val="0"/>
          <w:numId w:val="36"/>
        </w:numPr>
        <w:jc w:val="both"/>
        <w:rPr>
          <w:rFonts w:ascii="Arial" w:hAnsi="Arial" w:cs="Arial"/>
          <w:sz w:val="20"/>
          <w:szCs w:val="20"/>
        </w:rPr>
      </w:pPr>
      <w:r w:rsidRPr="00852B0E">
        <w:rPr>
          <w:rFonts w:ascii="Arial" w:hAnsi="Arial" w:cs="Arial"/>
          <w:sz w:val="20"/>
          <w:szCs w:val="20"/>
        </w:rPr>
        <w:t xml:space="preserve">Debe diligenciarse correctamente </w:t>
      </w:r>
    </w:p>
    <w:p w14:paraId="01998E67" w14:textId="77777777" w:rsidR="00852B0E" w:rsidRPr="00852B0E" w:rsidRDefault="00852B0E" w:rsidP="00852B0E">
      <w:pPr>
        <w:numPr>
          <w:ilvl w:val="0"/>
          <w:numId w:val="36"/>
        </w:numPr>
        <w:jc w:val="both"/>
        <w:rPr>
          <w:rFonts w:ascii="Arial" w:hAnsi="Arial" w:cs="Arial"/>
          <w:sz w:val="20"/>
          <w:szCs w:val="20"/>
        </w:rPr>
      </w:pPr>
      <w:r w:rsidRPr="00852B0E">
        <w:rPr>
          <w:rFonts w:ascii="Arial" w:hAnsi="Arial" w:cs="Arial"/>
          <w:sz w:val="20"/>
          <w:szCs w:val="20"/>
        </w:rPr>
        <w:t>Afecta los cálculos a 7 meses</w:t>
      </w:r>
    </w:p>
    <w:p w14:paraId="557606E8" w14:textId="77777777" w:rsidR="00B04332" w:rsidRPr="00B307C7" w:rsidRDefault="00B04332" w:rsidP="00B04332">
      <w:pPr>
        <w:ind w:left="720"/>
        <w:jc w:val="both"/>
        <w:rPr>
          <w:rFonts w:ascii="Arial" w:eastAsia="Times New Roman" w:hAnsi="Arial" w:cs="Arial"/>
          <w:kern w:val="32"/>
          <w:sz w:val="20"/>
          <w:szCs w:val="20"/>
          <w:lang w:eastAsia="es-ES_tradnl"/>
        </w:rPr>
      </w:pPr>
    </w:p>
    <w:p w14:paraId="35D52900" w14:textId="7B41AEBD" w:rsidR="00C758E6" w:rsidRPr="00B307C7" w:rsidRDefault="00C758E6" w:rsidP="00C758E6">
      <w:pPr>
        <w:pStyle w:val="Prrafodelista"/>
        <w:numPr>
          <w:ilvl w:val="1"/>
          <w:numId w:val="21"/>
        </w:numPr>
        <w:jc w:val="both"/>
        <w:rPr>
          <w:rFonts w:ascii="Arial" w:eastAsia="Times New Roman" w:hAnsi="Arial" w:cs="Arial"/>
          <w:b/>
          <w:bCs/>
          <w:kern w:val="32"/>
          <w:sz w:val="20"/>
          <w:szCs w:val="20"/>
          <w:lang w:eastAsia="es-ES_tradnl"/>
        </w:rPr>
      </w:pPr>
      <w:r w:rsidRPr="00C758E6">
        <w:rPr>
          <w:rFonts w:ascii="Arial" w:eastAsia="Times New Roman" w:hAnsi="Arial" w:cs="Arial"/>
          <w:b/>
          <w:bCs/>
          <w:kern w:val="32"/>
          <w:sz w:val="20"/>
          <w:szCs w:val="20"/>
          <w:lang w:eastAsia="es-ES_tradnl"/>
        </w:rPr>
        <w:t xml:space="preserve">Cantidad unidades </w:t>
      </w:r>
      <w:r w:rsidRPr="00B307C7">
        <w:rPr>
          <w:rFonts w:ascii="Arial" w:eastAsia="Times New Roman" w:hAnsi="Arial" w:cs="Arial"/>
          <w:b/>
          <w:bCs/>
          <w:kern w:val="32"/>
          <w:sz w:val="20"/>
          <w:szCs w:val="20"/>
          <w:lang w:eastAsia="es-ES_tradnl"/>
        </w:rPr>
        <w:t>(</w:t>
      </w:r>
      <w:r w:rsidRPr="00C758E6">
        <w:rPr>
          <w:rFonts w:ascii="Arial" w:eastAsia="Times New Roman" w:hAnsi="Arial" w:cs="Arial"/>
          <w:b/>
          <w:bCs/>
          <w:kern w:val="32"/>
          <w:sz w:val="20"/>
          <w:szCs w:val="20"/>
          <w:lang w:eastAsia="es-ES_tradnl"/>
        </w:rPr>
        <w:t>7 meses</w:t>
      </w:r>
      <w:r w:rsidRPr="00B307C7">
        <w:rPr>
          <w:rFonts w:ascii="Arial" w:eastAsia="Times New Roman" w:hAnsi="Arial" w:cs="Arial"/>
          <w:b/>
          <w:bCs/>
          <w:kern w:val="32"/>
          <w:sz w:val="20"/>
          <w:szCs w:val="20"/>
          <w:lang w:eastAsia="es-ES_tradnl"/>
        </w:rPr>
        <w:t>)</w:t>
      </w:r>
    </w:p>
    <w:p w14:paraId="1A03ED7C" w14:textId="77777777" w:rsidR="00C758E6" w:rsidRPr="00C758E6" w:rsidRDefault="00C758E6" w:rsidP="00C758E6">
      <w:pPr>
        <w:pStyle w:val="Prrafodelista"/>
        <w:ind w:left="1440"/>
        <w:jc w:val="both"/>
        <w:rPr>
          <w:rFonts w:ascii="Arial" w:eastAsia="Times New Roman" w:hAnsi="Arial" w:cs="Arial"/>
          <w:b/>
          <w:bCs/>
          <w:kern w:val="32"/>
          <w:sz w:val="20"/>
          <w:szCs w:val="20"/>
          <w:lang w:eastAsia="es-ES_tradnl"/>
        </w:rPr>
      </w:pPr>
    </w:p>
    <w:p w14:paraId="4D92BD31" w14:textId="77777777" w:rsidR="00C758E6" w:rsidRPr="00B307C7" w:rsidRDefault="00C758E6" w:rsidP="00C758E6">
      <w:pPr>
        <w:pStyle w:val="Prrafodelista"/>
        <w:ind w:left="1440"/>
        <w:jc w:val="both"/>
        <w:rPr>
          <w:rFonts w:ascii="Arial" w:eastAsia="Times New Roman" w:hAnsi="Arial" w:cs="Arial"/>
          <w:kern w:val="32"/>
          <w:sz w:val="20"/>
          <w:szCs w:val="20"/>
          <w:lang w:eastAsia="es-ES_tradnl"/>
        </w:rPr>
      </w:pPr>
      <w:r w:rsidRPr="00C758E6">
        <w:rPr>
          <w:rFonts w:ascii="Arial" w:eastAsia="Times New Roman" w:hAnsi="Arial" w:cs="Arial"/>
          <w:kern w:val="32"/>
          <w:sz w:val="20"/>
          <w:szCs w:val="20"/>
          <w:lang w:eastAsia="es-ES_tradnl"/>
        </w:rPr>
        <w:t>Esta columna calcula automáticamente la cantidad total para el periodo definido (por ejemplo, 7 meses).</w:t>
      </w:r>
    </w:p>
    <w:p w14:paraId="20A20BDD" w14:textId="77777777" w:rsidR="00C758E6" w:rsidRPr="00C758E6" w:rsidRDefault="00C758E6" w:rsidP="00C758E6">
      <w:pPr>
        <w:pStyle w:val="Prrafodelista"/>
        <w:ind w:left="1440"/>
        <w:jc w:val="both"/>
        <w:rPr>
          <w:rFonts w:ascii="Arial" w:eastAsia="Times New Roman" w:hAnsi="Arial" w:cs="Arial"/>
          <w:kern w:val="32"/>
          <w:sz w:val="20"/>
          <w:szCs w:val="20"/>
          <w:lang w:eastAsia="es-ES_tradnl"/>
        </w:rPr>
      </w:pPr>
    </w:p>
    <w:p w14:paraId="1170D2A0" w14:textId="3EEC51FA" w:rsidR="00C758E6" w:rsidRPr="00B307C7" w:rsidRDefault="00C758E6" w:rsidP="00C758E6">
      <w:pPr>
        <w:pStyle w:val="Prrafodelista"/>
        <w:ind w:left="1440"/>
        <w:jc w:val="both"/>
        <w:rPr>
          <w:rFonts w:ascii="Arial" w:eastAsia="Times New Roman" w:hAnsi="Arial" w:cs="Arial"/>
          <w:kern w:val="32"/>
          <w:sz w:val="20"/>
          <w:szCs w:val="20"/>
          <w:lang w:eastAsia="es-ES_tradnl"/>
        </w:rPr>
      </w:pPr>
      <w:r w:rsidRPr="00C758E6">
        <w:rPr>
          <w:rFonts w:ascii="Arial" w:eastAsia="Times New Roman" w:hAnsi="Arial" w:cs="Arial"/>
          <w:kern w:val="32"/>
          <w:sz w:val="20"/>
          <w:szCs w:val="20"/>
          <w:lang w:eastAsia="es-ES_tradnl"/>
        </w:rPr>
        <w:t>Este cálculo depende de dos cosas:</w:t>
      </w:r>
    </w:p>
    <w:p w14:paraId="421054CB" w14:textId="77777777" w:rsidR="00C758E6" w:rsidRPr="00C758E6" w:rsidRDefault="00C758E6" w:rsidP="00C758E6">
      <w:pPr>
        <w:pStyle w:val="Prrafodelista"/>
        <w:ind w:left="1440"/>
        <w:jc w:val="both"/>
        <w:rPr>
          <w:rFonts w:ascii="Arial" w:eastAsia="Times New Roman" w:hAnsi="Arial" w:cs="Arial"/>
          <w:kern w:val="32"/>
          <w:sz w:val="20"/>
          <w:szCs w:val="20"/>
          <w:lang w:eastAsia="es-ES_tradnl"/>
        </w:rPr>
      </w:pPr>
    </w:p>
    <w:p w14:paraId="304D0517" w14:textId="77777777" w:rsidR="00C758E6" w:rsidRPr="00C758E6" w:rsidRDefault="00C758E6" w:rsidP="00C758E6">
      <w:pPr>
        <w:pStyle w:val="Prrafodelista"/>
        <w:numPr>
          <w:ilvl w:val="0"/>
          <w:numId w:val="39"/>
        </w:numPr>
        <w:jc w:val="both"/>
        <w:rPr>
          <w:rFonts w:ascii="Arial" w:eastAsia="Times New Roman" w:hAnsi="Arial" w:cs="Arial"/>
          <w:kern w:val="32"/>
          <w:sz w:val="20"/>
          <w:szCs w:val="20"/>
          <w:lang w:eastAsia="es-ES_tradnl"/>
        </w:rPr>
      </w:pPr>
      <w:r w:rsidRPr="00C758E6">
        <w:rPr>
          <w:rFonts w:ascii="Arial" w:eastAsia="Times New Roman" w:hAnsi="Arial" w:cs="Arial"/>
          <w:b/>
          <w:bCs/>
          <w:kern w:val="32"/>
          <w:sz w:val="20"/>
          <w:szCs w:val="20"/>
          <w:lang w:eastAsia="es-ES_tradnl"/>
        </w:rPr>
        <w:t>La columna J (Periodicidad):</w:t>
      </w:r>
      <w:r w:rsidRPr="00C758E6">
        <w:rPr>
          <w:rFonts w:ascii="Arial" w:eastAsia="Times New Roman" w:hAnsi="Arial" w:cs="Arial"/>
          <w:kern w:val="32"/>
          <w:sz w:val="20"/>
          <w:szCs w:val="20"/>
          <w:lang w:eastAsia="es-ES_tradnl"/>
        </w:rPr>
        <w:t xml:space="preserve"> </w:t>
      </w:r>
    </w:p>
    <w:p w14:paraId="15C90957" w14:textId="7F03605C" w:rsidR="00C758E6" w:rsidRPr="00B307C7" w:rsidRDefault="00293082" w:rsidP="00293082">
      <w:pPr>
        <w:jc w:val="both"/>
        <w:rPr>
          <w:rFonts w:ascii="Arial" w:eastAsia="Times New Roman" w:hAnsi="Arial" w:cs="Arial"/>
          <w:kern w:val="32"/>
          <w:sz w:val="20"/>
          <w:szCs w:val="20"/>
          <w:lang w:eastAsia="es-ES_tradnl"/>
        </w:rPr>
      </w:pPr>
      <w:r w:rsidRPr="00B307C7">
        <w:rPr>
          <w:rFonts w:ascii="Arial" w:eastAsia="Times New Roman" w:hAnsi="Arial" w:cs="Arial"/>
          <w:kern w:val="32"/>
          <w:sz w:val="20"/>
          <w:szCs w:val="20"/>
          <w:lang w:eastAsia="es-ES_tradnl"/>
        </w:rPr>
        <w:t xml:space="preserve">       </w:t>
      </w:r>
      <w:r w:rsidR="00C758E6" w:rsidRPr="00B307C7">
        <w:rPr>
          <w:rFonts w:ascii="Arial" w:eastAsia="Times New Roman" w:hAnsi="Arial" w:cs="Arial"/>
          <w:kern w:val="32"/>
          <w:sz w:val="20"/>
          <w:szCs w:val="20"/>
          <w:lang w:eastAsia="es-ES_tradnl"/>
        </w:rPr>
        <w:t xml:space="preserve">Si tiene </w:t>
      </w:r>
      <w:r w:rsidR="00C758E6" w:rsidRPr="00B307C7">
        <w:rPr>
          <w:rFonts w:ascii="Arial" w:eastAsia="Times New Roman" w:hAnsi="Arial" w:cs="Arial"/>
          <w:b/>
          <w:bCs/>
          <w:kern w:val="32"/>
          <w:sz w:val="20"/>
          <w:szCs w:val="20"/>
          <w:lang w:eastAsia="es-ES_tradnl"/>
        </w:rPr>
        <w:t>1 (mensual)</w:t>
      </w:r>
      <w:r w:rsidR="00C758E6" w:rsidRPr="00B307C7">
        <w:rPr>
          <w:rFonts w:ascii="Arial" w:eastAsia="Times New Roman" w:hAnsi="Arial" w:cs="Arial"/>
          <w:kern w:val="32"/>
          <w:sz w:val="20"/>
          <w:szCs w:val="20"/>
          <w:lang w:eastAsia="es-ES_tradnl"/>
        </w:rPr>
        <w:t xml:space="preserve"> → el valor se multiplica por la cantidad de meses </w:t>
      </w:r>
    </w:p>
    <w:p w14:paraId="5C781B1B" w14:textId="38F488D1" w:rsidR="00C758E6" w:rsidRPr="00B307C7" w:rsidRDefault="00293082" w:rsidP="00293082">
      <w:pPr>
        <w:jc w:val="both"/>
        <w:rPr>
          <w:rFonts w:ascii="Arial" w:eastAsia="Times New Roman" w:hAnsi="Arial" w:cs="Arial"/>
          <w:kern w:val="32"/>
          <w:sz w:val="20"/>
          <w:szCs w:val="20"/>
          <w:lang w:eastAsia="es-ES_tradnl"/>
        </w:rPr>
      </w:pPr>
      <w:r w:rsidRPr="00B307C7">
        <w:rPr>
          <w:rFonts w:ascii="Arial" w:eastAsia="Times New Roman" w:hAnsi="Arial" w:cs="Arial"/>
          <w:kern w:val="32"/>
          <w:sz w:val="20"/>
          <w:szCs w:val="20"/>
          <w:lang w:eastAsia="es-ES_tradnl"/>
        </w:rPr>
        <w:t xml:space="preserve">       </w:t>
      </w:r>
      <w:r w:rsidR="00C758E6" w:rsidRPr="00B307C7">
        <w:rPr>
          <w:rFonts w:ascii="Arial" w:eastAsia="Times New Roman" w:hAnsi="Arial" w:cs="Arial"/>
          <w:kern w:val="32"/>
          <w:sz w:val="20"/>
          <w:szCs w:val="20"/>
          <w:lang w:eastAsia="es-ES_tradnl"/>
        </w:rPr>
        <w:t xml:space="preserve">Si tiene </w:t>
      </w:r>
      <w:r w:rsidR="00C758E6" w:rsidRPr="00B307C7">
        <w:rPr>
          <w:rFonts w:ascii="Arial" w:eastAsia="Times New Roman" w:hAnsi="Arial" w:cs="Arial"/>
          <w:b/>
          <w:bCs/>
          <w:kern w:val="32"/>
          <w:sz w:val="20"/>
          <w:szCs w:val="20"/>
          <w:lang w:eastAsia="es-ES_tradnl"/>
        </w:rPr>
        <w:t>0 (único)</w:t>
      </w:r>
      <w:r w:rsidR="00C758E6" w:rsidRPr="00B307C7">
        <w:rPr>
          <w:rFonts w:ascii="Arial" w:eastAsia="Times New Roman" w:hAnsi="Arial" w:cs="Arial"/>
          <w:kern w:val="32"/>
          <w:sz w:val="20"/>
          <w:szCs w:val="20"/>
          <w:lang w:eastAsia="es-ES_tradnl"/>
        </w:rPr>
        <w:t xml:space="preserve"> → el valor no se multiplica (se mantiene igual) </w:t>
      </w:r>
    </w:p>
    <w:p w14:paraId="7C7CAD5B" w14:textId="77777777" w:rsidR="00C758E6" w:rsidRPr="00C758E6" w:rsidRDefault="00C758E6" w:rsidP="00293082">
      <w:pPr>
        <w:pStyle w:val="Prrafodelista"/>
        <w:ind w:left="1440"/>
        <w:jc w:val="both"/>
        <w:rPr>
          <w:rFonts w:ascii="Arial" w:eastAsia="Times New Roman" w:hAnsi="Arial" w:cs="Arial"/>
          <w:kern w:val="32"/>
          <w:sz w:val="20"/>
          <w:szCs w:val="20"/>
          <w:lang w:eastAsia="es-ES_tradnl"/>
        </w:rPr>
      </w:pPr>
    </w:p>
    <w:p w14:paraId="06B4C61C" w14:textId="77777777" w:rsidR="00C758E6" w:rsidRPr="00C758E6" w:rsidRDefault="00C758E6" w:rsidP="00C758E6">
      <w:pPr>
        <w:pStyle w:val="Prrafodelista"/>
        <w:numPr>
          <w:ilvl w:val="0"/>
          <w:numId w:val="39"/>
        </w:numPr>
        <w:jc w:val="both"/>
        <w:rPr>
          <w:rFonts w:ascii="Arial" w:eastAsia="Times New Roman" w:hAnsi="Arial" w:cs="Arial"/>
          <w:kern w:val="32"/>
          <w:sz w:val="20"/>
          <w:szCs w:val="20"/>
          <w:lang w:eastAsia="es-ES_tradnl"/>
        </w:rPr>
      </w:pPr>
      <w:r w:rsidRPr="00C758E6">
        <w:rPr>
          <w:rFonts w:ascii="Arial" w:eastAsia="Times New Roman" w:hAnsi="Arial" w:cs="Arial"/>
          <w:b/>
          <w:bCs/>
          <w:kern w:val="32"/>
          <w:sz w:val="20"/>
          <w:szCs w:val="20"/>
          <w:lang w:eastAsia="es-ES_tradnl"/>
        </w:rPr>
        <w:t>La celda P1:</w:t>
      </w:r>
      <w:r w:rsidRPr="00C758E6">
        <w:rPr>
          <w:rFonts w:ascii="Arial" w:eastAsia="Times New Roman" w:hAnsi="Arial" w:cs="Arial"/>
          <w:kern w:val="32"/>
          <w:sz w:val="20"/>
          <w:szCs w:val="20"/>
          <w:lang w:eastAsia="es-ES_tradnl"/>
        </w:rPr>
        <w:t xml:space="preserve"> </w:t>
      </w:r>
    </w:p>
    <w:p w14:paraId="6020D7D8" w14:textId="77777777" w:rsidR="00C758E6" w:rsidRPr="00C758E6" w:rsidRDefault="00C758E6" w:rsidP="00C758E6">
      <w:pPr>
        <w:pStyle w:val="Prrafodelista"/>
        <w:numPr>
          <w:ilvl w:val="1"/>
          <w:numId w:val="39"/>
        </w:numPr>
        <w:jc w:val="both"/>
        <w:rPr>
          <w:rFonts w:ascii="Arial" w:eastAsia="Times New Roman" w:hAnsi="Arial" w:cs="Arial"/>
          <w:kern w:val="32"/>
          <w:sz w:val="20"/>
          <w:szCs w:val="20"/>
          <w:lang w:eastAsia="es-ES_tradnl"/>
        </w:rPr>
      </w:pPr>
      <w:r w:rsidRPr="00C758E6">
        <w:rPr>
          <w:rFonts w:ascii="Arial" w:eastAsia="Times New Roman" w:hAnsi="Arial" w:cs="Arial"/>
          <w:kern w:val="32"/>
          <w:sz w:val="20"/>
          <w:szCs w:val="20"/>
          <w:lang w:eastAsia="es-ES_tradnl"/>
        </w:rPr>
        <w:t xml:space="preserve">Aquí se escribe la cantidad de meses (por ejemplo: 7) </w:t>
      </w:r>
    </w:p>
    <w:p w14:paraId="670551BB" w14:textId="77777777" w:rsidR="00C758E6" w:rsidRPr="00C758E6" w:rsidRDefault="00C758E6" w:rsidP="00C758E6">
      <w:pPr>
        <w:pStyle w:val="Prrafodelista"/>
        <w:numPr>
          <w:ilvl w:val="1"/>
          <w:numId w:val="39"/>
        </w:numPr>
        <w:jc w:val="both"/>
        <w:rPr>
          <w:rFonts w:ascii="Arial" w:eastAsia="Times New Roman" w:hAnsi="Arial" w:cs="Arial"/>
          <w:kern w:val="32"/>
          <w:sz w:val="20"/>
          <w:szCs w:val="20"/>
          <w:lang w:eastAsia="es-ES_tradnl"/>
        </w:rPr>
      </w:pPr>
      <w:r w:rsidRPr="00C758E6">
        <w:rPr>
          <w:rFonts w:ascii="Arial" w:eastAsia="Times New Roman" w:hAnsi="Arial" w:cs="Arial"/>
          <w:kern w:val="32"/>
          <w:sz w:val="20"/>
          <w:szCs w:val="20"/>
          <w:lang w:eastAsia="es-ES_tradnl"/>
        </w:rPr>
        <w:t>Este número se usa para hacer el cálculo automático</w:t>
      </w:r>
    </w:p>
    <w:p w14:paraId="6E6746BF" w14:textId="50AFA0A1" w:rsidR="00852B0E" w:rsidRPr="00B307C7" w:rsidRDefault="00852B0E" w:rsidP="00852B0E">
      <w:pPr>
        <w:pStyle w:val="Prrafodelista"/>
        <w:ind w:left="1440"/>
        <w:jc w:val="both"/>
        <w:rPr>
          <w:rFonts w:ascii="Arial" w:eastAsia="Times New Roman" w:hAnsi="Arial" w:cs="Arial"/>
          <w:kern w:val="32"/>
          <w:sz w:val="20"/>
          <w:szCs w:val="20"/>
          <w:lang w:eastAsia="es-ES_tradnl"/>
        </w:rPr>
      </w:pPr>
    </w:p>
    <w:p w14:paraId="408E7CEB" w14:textId="77777777" w:rsidR="00293082" w:rsidRPr="00B307C7" w:rsidRDefault="00293082" w:rsidP="00852B0E">
      <w:pPr>
        <w:pStyle w:val="Prrafodelista"/>
        <w:ind w:left="1440"/>
        <w:jc w:val="both"/>
        <w:rPr>
          <w:rFonts w:ascii="Arial" w:eastAsia="Times New Roman" w:hAnsi="Arial" w:cs="Arial"/>
          <w:kern w:val="32"/>
          <w:sz w:val="20"/>
          <w:szCs w:val="20"/>
          <w:lang w:eastAsia="es-ES_tradnl"/>
        </w:rPr>
      </w:pPr>
    </w:p>
    <w:p w14:paraId="5C38FE32" w14:textId="484EAB08" w:rsidR="00C758E6" w:rsidRPr="00B307C7" w:rsidRDefault="00C758E6" w:rsidP="00C758E6">
      <w:pPr>
        <w:pStyle w:val="Prrafodelista"/>
        <w:numPr>
          <w:ilvl w:val="1"/>
          <w:numId w:val="21"/>
        </w:numPr>
        <w:jc w:val="both"/>
        <w:rPr>
          <w:rFonts w:ascii="Arial" w:eastAsia="Times New Roman" w:hAnsi="Arial" w:cs="Arial"/>
          <w:b/>
          <w:bCs/>
          <w:kern w:val="32"/>
          <w:sz w:val="20"/>
          <w:szCs w:val="20"/>
          <w:lang w:eastAsia="es-ES_tradnl"/>
        </w:rPr>
      </w:pPr>
      <w:r w:rsidRPr="00C758E6">
        <w:rPr>
          <w:rFonts w:ascii="Arial" w:eastAsia="Times New Roman" w:hAnsi="Arial" w:cs="Arial"/>
          <w:b/>
          <w:bCs/>
          <w:kern w:val="32"/>
          <w:sz w:val="20"/>
          <w:szCs w:val="20"/>
          <w:lang w:eastAsia="es-ES_tradnl"/>
        </w:rPr>
        <w:t xml:space="preserve">Costo total 7 meses </w:t>
      </w:r>
    </w:p>
    <w:p w14:paraId="1040C058" w14:textId="77777777" w:rsidR="00C758E6" w:rsidRPr="00B307C7" w:rsidRDefault="00C758E6" w:rsidP="00C758E6">
      <w:pPr>
        <w:ind w:left="720"/>
        <w:jc w:val="both"/>
        <w:rPr>
          <w:rFonts w:ascii="Arial" w:eastAsia="Times New Roman" w:hAnsi="Arial" w:cs="Arial"/>
          <w:kern w:val="32"/>
          <w:sz w:val="20"/>
          <w:szCs w:val="20"/>
          <w:lang w:eastAsia="es-ES_tradnl"/>
        </w:rPr>
      </w:pPr>
      <w:r w:rsidRPr="00C758E6">
        <w:rPr>
          <w:rFonts w:ascii="Arial" w:eastAsia="Times New Roman" w:hAnsi="Arial" w:cs="Arial"/>
          <w:kern w:val="32"/>
          <w:sz w:val="20"/>
          <w:szCs w:val="20"/>
          <w:lang w:eastAsia="es-ES_tradnl"/>
        </w:rPr>
        <w:t>Esta columna calcula automáticamente el costo total del proyecto para el periodo definido (por ejemplo, 7 meses).</w:t>
      </w:r>
    </w:p>
    <w:p w14:paraId="7D93ACEC" w14:textId="77777777" w:rsidR="00C758E6" w:rsidRPr="00C758E6" w:rsidRDefault="00C758E6" w:rsidP="00C758E6">
      <w:pPr>
        <w:ind w:left="720"/>
        <w:jc w:val="both"/>
        <w:rPr>
          <w:rFonts w:ascii="Arial" w:eastAsia="Times New Roman" w:hAnsi="Arial" w:cs="Arial"/>
          <w:kern w:val="32"/>
          <w:sz w:val="20"/>
          <w:szCs w:val="20"/>
          <w:lang w:eastAsia="es-ES_tradnl"/>
        </w:rPr>
      </w:pPr>
    </w:p>
    <w:p w14:paraId="1F1FAA1E" w14:textId="7098901D" w:rsidR="00C758E6" w:rsidRPr="00B307C7" w:rsidRDefault="00C758E6" w:rsidP="00C758E6">
      <w:pPr>
        <w:ind w:left="720"/>
        <w:jc w:val="both"/>
        <w:rPr>
          <w:rFonts w:ascii="Arial" w:eastAsia="Times New Roman" w:hAnsi="Arial" w:cs="Arial"/>
          <w:kern w:val="32"/>
          <w:sz w:val="20"/>
          <w:szCs w:val="20"/>
          <w:lang w:eastAsia="es-ES_tradnl"/>
        </w:rPr>
      </w:pPr>
      <w:r w:rsidRPr="00C758E6">
        <w:rPr>
          <w:rFonts w:ascii="Arial" w:eastAsia="Times New Roman" w:hAnsi="Arial" w:cs="Arial"/>
          <w:kern w:val="32"/>
          <w:sz w:val="20"/>
          <w:szCs w:val="20"/>
          <w:lang w:eastAsia="es-ES_tradnl"/>
        </w:rPr>
        <w:t>Este valor se obtiene a partir de:</w:t>
      </w:r>
    </w:p>
    <w:p w14:paraId="1B994FD4" w14:textId="77777777" w:rsidR="00293082" w:rsidRPr="00C758E6" w:rsidRDefault="00293082" w:rsidP="00C758E6">
      <w:pPr>
        <w:ind w:left="720"/>
        <w:jc w:val="both"/>
        <w:rPr>
          <w:rFonts w:ascii="Arial" w:eastAsia="Times New Roman" w:hAnsi="Arial" w:cs="Arial"/>
          <w:kern w:val="32"/>
          <w:sz w:val="20"/>
          <w:szCs w:val="20"/>
          <w:lang w:eastAsia="es-ES_tradnl"/>
        </w:rPr>
      </w:pPr>
    </w:p>
    <w:p w14:paraId="1CCDF294" w14:textId="77777777" w:rsidR="00C758E6" w:rsidRPr="00C758E6" w:rsidRDefault="00C758E6" w:rsidP="00C758E6">
      <w:pPr>
        <w:numPr>
          <w:ilvl w:val="0"/>
          <w:numId w:val="44"/>
        </w:numPr>
        <w:jc w:val="both"/>
        <w:rPr>
          <w:rFonts w:ascii="Arial" w:eastAsia="Times New Roman" w:hAnsi="Arial" w:cs="Arial"/>
          <w:kern w:val="32"/>
          <w:sz w:val="20"/>
          <w:szCs w:val="20"/>
          <w:lang w:eastAsia="es-ES_tradnl"/>
        </w:rPr>
      </w:pPr>
      <w:r w:rsidRPr="00C758E6">
        <w:rPr>
          <w:rFonts w:ascii="Arial" w:eastAsia="Times New Roman" w:hAnsi="Arial" w:cs="Arial"/>
          <w:kern w:val="32"/>
          <w:sz w:val="20"/>
          <w:szCs w:val="20"/>
          <w:lang w:eastAsia="es-ES_tradnl"/>
        </w:rPr>
        <w:t xml:space="preserve">Costo total mensual (columna I) </w:t>
      </w:r>
    </w:p>
    <w:p w14:paraId="23DFDBA7" w14:textId="77777777" w:rsidR="00C758E6" w:rsidRPr="00C758E6" w:rsidRDefault="00C758E6" w:rsidP="00C758E6">
      <w:pPr>
        <w:numPr>
          <w:ilvl w:val="0"/>
          <w:numId w:val="44"/>
        </w:numPr>
        <w:jc w:val="both"/>
        <w:rPr>
          <w:rFonts w:ascii="Arial" w:eastAsia="Times New Roman" w:hAnsi="Arial" w:cs="Arial"/>
          <w:kern w:val="32"/>
          <w:sz w:val="20"/>
          <w:szCs w:val="20"/>
          <w:lang w:eastAsia="es-ES_tradnl"/>
        </w:rPr>
      </w:pPr>
      <w:r w:rsidRPr="00C758E6">
        <w:rPr>
          <w:rFonts w:ascii="Arial" w:eastAsia="Times New Roman" w:hAnsi="Arial" w:cs="Arial"/>
          <w:kern w:val="32"/>
          <w:sz w:val="20"/>
          <w:szCs w:val="20"/>
          <w:lang w:eastAsia="es-ES_tradnl"/>
        </w:rPr>
        <w:t xml:space="preserve">Periodicidad (columna J) </w:t>
      </w:r>
    </w:p>
    <w:p w14:paraId="5DFA5EDF" w14:textId="77777777" w:rsidR="00C758E6" w:rsidRPr="00C758E6" w:rsidRDefault="00C758E6" w:rsidP="00C758E6">
      <w:pPr>
        <w:numPr>
          <w:ilvl w:val="0"/>
          <w:numId w:val="44"/>
        </w:numPr>
        <w:jc w:val="both"/>
        <w:rPr>
          <w:rFonts w:ascii="Arial" w:eastAsia="Times New Roman" w:hAnsi="Arial" w:cs="Arial"/>
          <w:kern w:val="32"/>
          <w:sz w:val="20"/>
          <w:szCs w:val="20"/>
          <w:lang w:eastAsia="es-ES_tradnl"/>
        </w:rPr>
      </w:pPr>
      <w:r w:rsidRPr="00C758E6">
        <w:rPr>
          <w:rFonts w:ascii="Arial" w:eastAsia="Times New Roman" w:hAnsi="Arial" w:cs="Arial"/>
          <w:kern w:val="32"/>
          <w:sz w:val="20"/>
          <w:szCs w:val="20"/>
          <w:lang w:eastAsia="es-ES_tradnl"/>
        </w:rPr>
        <w:t xml:space="preserve">Número de meses (celda P1) </w:t>
      </w:r>
    </w:p>
    <w:p w14:paraId="3FBFBD79" w14:textId="77777777" w:rsidR="00293082" w:rsidRPr="00B307C7" w:rsidRDefault="00293082" w:rsidP="00C758E6">
      <w:pPr>
        <w:ind w:left="720"/>
        <w:jc w:val="both"/>
        <w:rPr>
          <w:rFonts w:ascii="Arial" w:eastAsia="Times New Roman" w:hAnsi="Arial" w:cs="Arial"/>
          <w:kern w:val="32"/>
          <w:sz w:val="20"/>
          <w:szCs w:val="20"/>
          <w:lang w:eastAsia="es-ES_tradnl"/>
        </w:rPr>
      </w:pPr>
    </w:p>
    <w:p w14:paraId="5CD00BCC" w14:textId="4E80CBA2" w:rsidR="00293082" w:rsidRPr="00293082" w:rsidRDefault="00293082" w:rsidP="00293082">
      <w:pPr>
        <w:ind w:left="720"/>
        <w:jc w:val="both"/>
        <w:rPr>
          <w:rFonts w:ascii="Arial" w:eastAsia="Times New Roman" w:hAnsi="Arial" w:cs="Arial"/>
          <w:b/>
          <w:bCs/>
          <w:kern w:val="32"/>
          <w:sz w:val="20"/>
          <w:szCs w:val="20"/>
          <w:lang w:eastAsia="es-ES_tradnl"/>
        </w:rPr>
      </w:pPr>
      <w:r w:rsidRPr="00293082">
        <w:rPr>
          <w:rFonts w:ascii="Arial" w:eastAsia="Times New Roman" w:hAnsi="Arial" w:cs="Arial"/>
          <w:b/>
          <w:bCs/>
          <w:kern w:val="32"/>
          <w:sz w:val="20"/>
          <w:szCs w:val="20"/>
          <w:lang w:eastAsia="es-ES_tradnl"/>
        </w:rPr>
        <w:t>M. Fu</w:t>
      </w:r>
      <w:r w:rsidRPr="00B307C7">
        <w:rPr>
          <w:rFonts w:ascii="Arial" w:eastAsia="Times New Roman" w:hAnsi="Arial" w:cs="Arial"/>
          <w:b/>
          <w:bCs/>
          <w:kern w:val="32"/>
          <w:sz w:val="20"/>
          <w:szCs w:val="20"/>
          <w:lang w:eastAsia="es-ES_tradnl"/>
        </w:rPr>
        <w:t>ente</w:t>
      </w:r>
    </w:p>
    <w:p w14:paraId="34616661" w14:textId="77777777" w:rsidR="00293082" w:rsidRPr="00B307C7" w:rsidRDefault="00293082" w:rsidP="00B307C7">
      <w:pPr>
        <w:spacing w:before="120" w:after="120"/>
        <w:ind w:left="284"/>
        <w:rPr>
          <w:rFonts w:ascii="Arial" w:eastAsia="Calibri" w:hAnsi="Arial" w:cs="Arial"/>
          <w:bCs/>
          <w:sz w:val="20"/>
          <w:szCs w:val="20"/>
        </w:rPr>
      </w:pPr>
      <w:r w:rsidRPr="00293082">
        <w:rPr>
          <w:rFonts w:ascii="Arial" w:eastAsia="Calibri" w:hAnsi="Arial" w:cs="Arial"/>
          <w:bCs/>
          <w:sz w:val="20"/>
          <w:szCs w:val="20"/>
        </w:rPr>
        <w:t>Esta columna indica de dónde sale la información del costo unitario por unidad (incluye IVA) de cada insumo o recurso.</w:t>
      </w:r>
    </w:p>
    <w:p w14:paraId="2A95C1A0" w14:textId="77777777" w:rsidR="00293082" w:rsidRPr="00293082" w:rsidRDefault="00293082" w:rsidP="00B307C7">
      <w:pPr>
        <w:spacing w:before="120" w:after="120"/>
        <w:ind w:left="284"/>
        <w:rPr>
          <w:rFonts w:ascii="Arial" w:eastAsia="Calibri" w:hAnsi="Arial" w:cs="Arial"/>
          <w:bCs/>
          <w:sz w:val="20"/>
          <w:szCs w:val="20"/>
        </w:rPr>
      </w:pPr>
    </w:p>
    <w:p w14:paraId="17A165D7" w14:textId="77777777" w:rsidR="00293082" w:rsidRPr="00293082" w:rsidRDefault="00293082" w:rsidP="00B307C7">
      <w:pPr>
        <w:spacing w:before="120" w:after="120"/>
        <w:ind w:left="284"/>
        <w:rPr>
          <w:rFonts w:ascii="Arial" w:eastAsia="Calibri" w:hAnsi="Arial" w:cs="Arial"/>
          <w:bCs/>
          <w:sz w:val="20"/>
          <w:szCs w:val="20"/>
        </w:rPr>
      </w:pPr>
      <w:r w:rsidRPr="00293082">
        <w:rPr>
          <w:rFonts w:ascii="Arial" w:eastAsia="Calibri" w:hAnsi="Arial" w:cs="Arial"/>
          <w:bCs/>
          <w:sz w:val="20"/>
          <w:szCs w:val="20"/>
        </w:rPr>
        <w:t>Aquí se registran los soportes utilizados, tales como:</w:t>
      </w:r>
    </w:p>
    <w:p w14:paraId="25CCB157" w14:textId="77777777" w:rsidR="00293082" w:rsidRPr="00293082" w:rsidRDefault="00293082" w:rsidP="00B307C7">
      <w:pPr>
        <w:spacing w:before="120" w:after="120"/>
        <w:ind w:left="284"/>
        <w:rPr>
          <w:rFonts w:ascii="Arial" w:eastAsia="Calibri" w:hAnsi="Arial" w:cs="Arial"/>
          <w:bCs/>
          <w:sz w:val="20"/>
          <w:szCs w:val="20"/>
        </w:rPr>
      </w:pPr>
      <w:r w:rsidRPr="00293082">
        <w:rPr>
          <w:rFonts w:ascii="Arial" w:eastAsia="Calibri" w:hAnsi="Arial" w:cs="Arial"/>
          <w:bCs/>
          <w:sz w:val="20"/>
          <w:szCs w:val="20"/>
        </w:rPr>
        <w:t xml:space="preserve">Links de cotizaciones </w:t>
      </w:r>
    </w:p>
    <w:p w14:paraId="38BC0DFA" w14:textId="77777777" w:rsidR="00293082" w:rsidRPr="00293082" w:rsidRDefault="00293082" w:rsidP="00B307C7">
      <w:pPr>
        <w:spacing w:before="120" w:after="120"/>
        <w:ind w:left="284"/>
        <w:rPr>
          <w:rFonts w:ascii="Arial" w:eastAsia="Calibri" w:hAnsi="Arial" w:cs="Arial"/>
          <w:bCs/>
          <w:sz w:val="20"/>
          <w:szCs w:val="20"/>
        </w:rPr>
      </w:pPr>
      <w:r w:rsidRPr="00293082">
        <w:rPr>
          <w:rFonts w:ascii="Arial" w:eastAsia="Calibri" w:hAnsi="Arial" w:cs="Arial"/>
          <w:bCs/>
          <w:sz w:val="20"/>
          <w:szCs w:val="20"/>
        </w:rPr>
        <w:t xml:space="preserve">Órdenes de compra </w:t>
      </w:r>
    </w:p>
    <w:p w14:paraId="21711294" w14:textId="77777777" w:rsidR="00293082" w:rsidRPr="00293082" w:rsidRDefault="00293082" w:rsidP="00B307C7">
      <w:pPr>
        <w:spacing w:before="120" w:after="120"/>
        <w:ind w:left="284"/>
        <w:rPr>
          <w:rFonts w:ascii="Arial" w:eastAsia="Calibri" w:hAnsi="Arial" w:cs="Arial"/>
          <w:bCs/>
          <w:sz w:val="20"/>
          <w:szCs w:val="20"/>
        </w:rPr>
      </w:pPr>
      <w:r w:rsidRPr="00293082">
        <w:rPr>
          <w:rFonts w:ascii="Arial" w:eastAsia="Calibri" w:hAnsi="Arial" w:cs="Arial"/>
          <w:bCs/>
          <w:sz w:val="20"/>
          <w:szCs w:val="20"/>
        </w:rPr>
        <w:t xml:space="preserve">Estudios de mercado (Anexo 1) </w:t>
      </w:r>
    </w:p>
    <w:p w14:paraId="09E27AAE" w14:textId="77777777" w:rsidR="00293082" w:rsidRPr="00293082" w:rsidRDefault="00293082" w:rsidP="00B307C7">
      <w:pPr>
        <w:spacing w:before="120" w:after="120"/>
        <w:ind w:left="284"/>
        <w:rPr>
          <w:rFonts w:ascii="Arial" w:eastAsia="Calibri" w:hAnsi="Arial" w:cs="Arial"/>
          <w:bCs/>
          <w:sz w:val="20"/>
          <w:szCs w:val="20"/>
        </w:rPr>
      </w:pPr>
      <w:r w:rsidRPr="00293082">
        <w:rPr>
          <w:rFonts w:ascii="Arial" w:eastAsia="Calibri" w:hAnsi="Arial" w:cs="Arial"/>
          <w:bCs/>
          <w:sz w:val="20"/>
          <w:szCs w:val="20"/>
        </w:rPr>
        <w:t xml:space="preserve">Matrices de referencia </w:t>
      </w:r>
    </w:p>
    <w:p w14:paraId="5089208E" w14:textId="0FE00987" w:rsidR="00293082" w:rsidRPr="00293082" w:rsidRDefault="00293082" w:rsidP="00B307C7">
      <w:pPr>
        <w:spacing w:before="120" w:after="120"/>
        <w:ind w:left="284"/>
        <w:rPr>
          <w:rFonts w:ascii="Arial" w:eastAsia="Calibri" w:hAnsi="Arial" w:cs="Arial"/>
          <w:bCs/>
          <w:sz w:val="20"/>
          <w:szCs w:val="20"/>
        </w:rPr>
      </w:pPr>
      <w:r w:rsidRPr="00293082">
        <w:rPr>
          <w:rFonts w:ascii="Arial" w:eastAsia="Calibri" w:hAnsi="Arial" w:cs="Arial"/>
          <w:bCs/>
          <w:sz w:val="20"/>
          <w:szCs w:val="20"/>
        </w:rPr>
        <w:t>Estos documentos permiten verificar y validar los valores registrados en la matriz.</w:t>
      </w:r>
    </w:p>
    <w:p w14:paraId="37B2BC08" w14:textId="4E31EE6A" w:rsidR="00293082" w:rsidRPr="00293082" w:rsidRDefault="00293082" w:rsidP="00293082">
      <w:pPr>
        <w:ind w:left="720"/>
        <w:jc w:val="both"/>
        <w:rPr>
          <w:rFonts w:ascii="Arial" w:eastAsia="Times New Roman" w:hAnsi="Arial" w:cs="Arial"/>
          <w:kern w:val="32"/>
          <w:sz w:val="20"/>
          <w:szCs w:val="20"/>
          <w:lang w:eastAsia="es-ES_tradnl"/>
        </w:rPr>
      </w:pPr>
    </w:p>
    <w:p w14:paraId="5EE44D94" w14:textId="77777777" w:rsidR="00293082" w:rsidRPr="00293082" w:rsidRDefault="00293082" w:rsidP="00293082">
      <w:pPr>
        <w:ind w:left="720"/>
        <w:jc w:val="both"/>
        <w:rPr>
          <w:rFonts w:ascii="Arial" w:eastAsia="Times New Roman" w:hAnsi="Arial" w:cs="Arial"/>
          <w:kern w:val="32"/>
          <w:sz w:val="20"/>
          <w:szCs w:val="20"/>
          <w:lang w:eastAsia="es-ES_tradnl"/>
        </w:rPr>
      </w:pPr>
      <w:r w:rsidRPr="00293082">
        <w:rPr>
          <w:rFonts w:ascii="Segoe UI Emoji" w:eastAsia="Times New Roman" w:hAnsi="Segoe UI Emoji" w:cs="Segoe UI Emoji"/>
          <w:kern w:val="32"/>
          <w:sz w:val="20"/>
          <w:szCs w:val="20"/>
          <w:lang w:eastAsia="es-ES_tradnl"/>
        </w:rPr>
        <w:t>🔴</w:t>
      </w:r>
      <w:r w:rsidRPr="00293082">
        <w:rPr>
          <w:rFonts w:ascii="Arial" w:eastAsia="Times New Roman" w:hAnsi="Arial" w:cs="Arial"/>
          <w:kern w:val="32"/>
          <w:sz w:val="20"/>
          <w:szCs w:val="20"/>
          <w:lang w:eastAsia="es-ES_tradnl"/>
        </w:rPr>
        <w:t xml:space="preserve"> Importante:</w:t>
      </w:r>
    </w:p>
    <w:p w14:paraId="77811C53" w14:textId="77777777" w:rsidR="00293082" w:rsidRPr="00293082" w:rsidRDefault="00293082" w:rsidP="00293082">
      <w:pPr>
        <w:numPr>
          <w:ilvl w:val="0"/>
          <w:numId w:val="49"/>
        </w:numPr>
        <w:jc w:val="both"/>
        <w:rPr>
          <w:rFonts w:ascii="Arial" w:eastAsia="Times New Roman" w:hAnsi="Arial" w:cs="Arial"/>
          <w:kern w:val="32"/>
          <w:sz w:val="20"/>
          <w:szCs w:val="20"/>
          <w:lang w:eastAsia="es-ES_tradnl"/>
        </w:rPr>
      </w:pPr>
      <w:r w:rsidRPr="00293082">
        <w:rPr>
          <w:rFonts w:ascii="Arial" w:eastAsia="Times New Roman" w:hAnsi="Arial" w:cs="Arial"/>
          <w:kern w:val="32"/>
          <w:sz w:val="20"/>
          <w:szCs w:val="20"/>
          <w:lang w:eastAsia="es-ES_tradnl"/>
        </w:rPr>
        <w:t xml:space="preserve">Esta columna sirve como soporte y evidencia de los valores utilizados </w:t>
      </w:r>
    </w:p>
    <w:p w14:paraId="2F289C22" w14:textId="77777777" w:rsidR="00293082" w:rsidRPr="00293082" w:rsidRDefault="00293082" w:rsidP="00293082">
      <w:pPr>
        <w:numPr>
          <w:ilvl w:val="0"/>
          <w:numId w:val="49"/>
        </w:numPr>
        <w:jc w:val="both"/>
        <w:rPr>
          <w:rFonts w:ascii="Arial" w:eastAsia="Times New Roman" w:hAnsi="Arial" w:cs="Arial"/>
          <w:kern w:val="32"/>
          <w:sz w:val="20"/>
          <w:szCs w:val="20"/>
          <w:lang w:eastAsia="es-ES_tradnl"/>
        </w:rPr>
      </w:pPr>
      <w:r w:rsidRPr="00293082">
        <w:rPr>
          <w:rFonts w:ascii="Arial" w:eastAsia="Times New Roman" w:hAnsi="Arial" w:cs="Arial"/>
          <w:kern w:val="32"/>
          <w:sz w:val="20"/>
          <w:szCs w:val="20"/>
          <w:lang w:eastAsia="es-ES_tradnl"/>
        </w:rPr>
        <w:t xml:space="preserve">No debe ser eliminada ni modificada sin justificación </w:t>
      </w:r>
    </w:p>
    <w:p w14:paraId="43FA811E" w14:textId="77777777" w:rsidR="00293082" w:rsidRPr="00293082" w:rsidRDefault="00293082" w:rsidP="00293082">
      <w:pPr>
        <w:numPr>
          <w:ilvl w:val="0"/>
          <w:numId w:val="49"/>
        </w:numPr>
        <w:jc w:val="both"/>
        <w:rPr>
          <w:rFonts w:ascii="Arial" w:eastAsia="Times New Roman" w:hAnsi="Arial" w:cs="Arial"/>
          <w:kern w:val="32"/>
          <w:sz w:val="20"/>
          <w:szCs w:val="20"/>
          <w:lang w:eastAsia="es-ES_tradnl"/>
        </w:rPr>
      </w:pPr>
      <w:r w:rsidRPr="00293082">
        <w:rPr>
          <w:rFonts w:ascii="Arial" w:eastAsia="Times New Roman" w:hAnsi="Arial" w:cs="Arial"/>
          <w:kern w:val="32"/>
          <w:sz w:val="20"/>
          <w:szCs w:val="20"/>
          <w:lang w:eastAsia="es-ES_tradnl"/>
        </w:rPr>
        <w:t>Garantiza la transparencia y trazabilidad de la información</w:t>
      </w:r>
    </w:p>
    <w:p w14:paraId="74616F0A" w14:textId="77777777" w:rsidR="00C758E6" w:rsidRPr="00C758E6" w:rsidRDefault="00C758E6" w:rsidP="00C758E6">
      <w:pPr>
        <w:ind w:left="720"/>
        <w:jc w:val="both"/>
        <w:rPr>
          <w:rFonts w:ascii="Arial" w:eastAsia="Times New Roman" w:hAnsi="Arial" w:cs="Arial"/>
          <w:kern w:val="32"/>
          <w:sz w:val="20"/>
          <w:szCs w:val="20"/>
          <w:lang w:eastAsia="es-ES_tradnl"/>
        </w:rPr>
      </w:pPr>
      <w:r w:rsidRPr="00C758E6">
        <w:rPr>
          <w:rFonts w:ascii="Segoe UI Emoji" w:eastAsia="Times New Roman" w:hAnsi="Segoe UI Emoji" w:cs="Segoe UI Emoji"/>
          <w:kern w:val="32"/>
          <w:sz w:val="20"/>
          <w:szCs w:val="20"/>
          <w:lang w:eastAsia="es-ES_tradnl"/>
        </w:rPr>
        <w:t>⚠️</w:t>
      </w:r>
      <w:r w:rsidRPr="00C758E6">
        <w:rPr>
          <w:rFonts w:ascii="Arial" w:eastAsia="Times New Roman" w:hAnsi="Arial" w:cs="Arial"/>
          <w:kern w:val="32"/>
          <w:sz w:val="20"/>
          <w:szCs w:val="20"/>
          <w:lang w:eastAsia="es-ES_tradnl"/>
        </w:rPr>
        <w:t xml:space="preserve"> Restricción importante:</w:t>
      </w:r>
    </w:p>
    <w:p w14:paraId="58EDD648" w14:textId="77777777" w:rsidR="00C758E6" w:rsidRPr="00C758E6" w:rsidRDefault="00C758E6" w:rsidP="00C758E6">
      <w:pPr>
        <w:ind w:left="720"/>
        <w:jc w:val="both"/>
        <w:rPr>
          <w:rFonts w:ascii="Arial" w:eastAsia="Times New Roman" w:hAnsi="Arial" w:cs="Arial"/>
          <w:kern w:val="32"/>
          <w:sz w:val="20"/>
          <w:szCs w:val="20"/>
          <w:lang w:eastAsia="es-ES_tradnl"/>
        </w:rPr>
      </w:pPr>
      <w:r w:rsidRPr="00C758E6">
        <w:rPr>
          <w:rFonts w:ascii="Arial" w:eastAsia="Times New Roman" w:hAnsi="Arial" w:cs="Arial"/>
          <w:kern w:val="32"/>
          <w:sz w:val="20"/>
          <w:szCs w:val="20"/>
          <w:lang w:eastAsia="es-ES_tradnl"/>
        </w:rPr>
        <w:t>Este cálculo hace parte de un modelo basado en un análisis previo, por lo tanto:</w:t>
      </w:r>
    </w:p>
    <w:p w14:paraId="3742678A" w14:textId="5769801B" w:rsidR="00C758E6" w:rsidRPr="00B307C7" w:rsidRDefault="00C758E6" w:rsidP="00C758E6">
      <w:pPr>
        <w:ind w:left="720"/>
        <w:jc w:val="both"/>
        <w:rPr>
          <w:rFonts w:ascii="Arial" w:eastAsia="Times New Roman" w:hAnsi="Arial" w:cs="Arial"/>
          <w:kern w:val="32"/>
          <w:sz w:val="20"/>
          <w:szCs w:val="20"/>
          <w:lang w:eastAsia="es-ES_tradnl"/>
        </w:rPr>
      </w:pPr>
      <w:r w:rsidRPr="00C758E6">
        <w:rPr>
          <w:rFonts w:ascii="Arial" w:eastAsia="Times New Roman" w:hAnsi="Arial" w:cs="Arial"/>
          <w:kern w:val="32"/>
          <w:sz w:val="20"/>
          <w:szCs w:val="20"/>
          <w:lang w:eastAsia="es-ES_tradnl"/>
        </w:rPr>
        <w:t>No debe ser modificado sin autorización.</w:t>
      </w:r>
    </w:p>
    <w:p w14:paraId="37FBE944" w14:textId="77777777" w:rsidR="00CD6D35" w:rsidRPr="00B307C7" w:rsidRDefault="00CD6D35" w:rsidP="00CD6D35">
      <w:pPr>
        <w:pStyle w:val="paragraph"/>
        <w:shd w:val="clear" w:color="auto" w:fill="FFFFFF"/>
        <w:rPr>
          <w:rFonts w:ascii="Arial" w:hAnsi="Arial" w:cs="Arial"/>
          <w:sz w:val="20"/>
          <w:szCs w:val="20"/>
        </w:rPr>
      </w:pPr>
    </w:p>
    <w:p w14:paraId="3AA99720" w14:textId="77777777" w:rsidR="00CF41BF" w:rsidRPr="00B307C7" w:rsidRDefault="00CF41BF" w:rsidP="00EC52FE">
      <w:pPr>
        <w:rPr>
          <w:rFonts w:ascii="Arial" w:hAnsi="Arial" w:cs="Arial"/>
          <w:sz w:val="20"/>
          <w:szCs w:val="20"/>
          <w:lang w:val="es-ES_tradnl" w:eastAsia="es-ES_tradnl"/>
        </w:rPr>
      </w:pPr>
    </w:p>
    <w:p w14:paraId="583293D5" w14:textId="77777777" w:rsidR="00B307C7" w:rsidRDefault="00B307C7" w:rsidP="00EC52FE">
      <w:pPr>
        <w:rPr>
          <w:rFonts w:ascii="Arial" w:hAnsi="Arial" w:cs="Arial"/>
          <w:noProof/>
          <w:sz w:val="20"/>
          <w:szCs w:val="20"/>
        </w:rPr>
      </w:pPr>
    </w:p>
    <w:p w14:paraId="65937254" w14:textId="77777777" w:rsidR="00B307C7" w:rsidRDefault="00B307C7" w:rsidP="00EC52FE">
      <w:pPr>
        <w:rPr>
          <w:rFonts w:ascii="Arial" w:hAnsi="Arial" w:cs="Arial"/>
          <w:noProof/>
          <w:sz w:val="20"/>
          <w:szCs w:val="20"/>
        </w:rPr>
      </w:pPr>
    </w:p>
    <w:p w14:paraId="67C09A5F" w14:textId="77777777" w:rsidR="00B307C7" w:rsidRDefault="00B307C7" w:rsidP="00EC52FE">
      <w:pPr>
        <w:rPr>
          <w:rFonts w:ascii="Arial" w:hAnsi="Arial" w:cs="Arial"/>
          <w:noProof/>
          <w:sz w:val="20"/>
          <w:szCs w:val="20"/>
        </w:rPr>
      </w:pPr>
    </w:p>
    <w:p w14:paraId="07F20CEE" w14:textId="77777777" w:rsidR="00B307C7" w:rsidRDefault="00B307C7" w:rsidP="00EC52FE">
      <w:pPr>
        <w:rPr>
          <w:rFonts w:ascii="Arial" w:hAnsi="Arial" w:cs="Arial"/>
          <w:noProof/>
          <w:sz w:val="20"/>
          <w:szCs w:val="20"/>
        </w:rPr>
      </w:pPr>
    </w:p>
    <w:p w14:paraId="40F9F57F" w14:textId="4C4AF2DC" w:rsidR="00EC52FE" w:rsidRPr="00B307C7" w:rsidRDefault="00B307C7" w:rsidP="00B307C7">
      <w:pPr>
        <w:jc w:val="right"/>
        <w:rPr>
          <w:rFonts w:ascii="Arial" w:hAnsi="Arial" w:cs="Arial"/>
          <w:sz w:val="20"/>
          <w:szCs w:val="20"/>
          <w:lang w:val="es-ES_tradnl" w:eastAsia="es-ES_tradnl"/>
        </w:rPr>
      </w:pPr>
      <w:r>
        <w:rPr>
          <w:rFonts w:ascii="Arial" w:hAnsi="Arial" w:cs="Arial"/>
          <w:noProof/>
          <w:sz w:val="20"/>
          <w:szCs w:val="20"/>
        </w:rPr>
        <w:t>Tabla N°1 Descripicion de las columnas y sus formulas</w:t>
      </w:r>
      <w:r w:rsidR="000D0BB8" w:rsidRPr="00B307C7">
        <w:rPr>
          <w:rFonts w:ascii="Arial" w:hAnsi="Arial" w:cs="Arial"/>
          <w:noProof/>
          <w:sz w:val="20"/>
          <w:szCs w:val="20"/>
        </w:rPr>
        <w:drawing>
          <wp:inline distT="0" distB="0" distL="0" distR="0" wp14:anchorId="11FD4A53" wp14:editId="592015B7">
            <wp:extent cx="5808090" cy="5476875"/>
            <wp:effectExtent l="0" t="0" r="2540" b="0"/>
            <wp:docPr id="1805999499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353" cy="547900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7896270" w14:textId="77777777" w:rsidR="00EC52FE" w:rsidRPr="00B307C7" w:rsidRDefault="00EC52FE" w:rsidP="00EC52FE">
      <w:pPr>
        <w:rPr>
          <w:rFonts w:ascii="Arial" w:hAnsi="Arial" w:cs="Arial"/>
          <w:sz w:val="20"/>
          <w:szCs w:val="20"/>
          <w:lang w:val="es-ES_tradnl" w:eastAsia="es-ES_tradnl"/>
        </w:rPr>
      </w:pPr>
    </w:p>
    <w:p w14:paraId="4E689866" w14:textId="77777777" w:rsidR="00EC52FE" w:rsidRPr="00B307C7" w:rsidRDefault="00EC52FE" w:rsidP="00EC52FE">
      <w:pPr>
        <w:rPr>
          <w:rFonts w:ascii="Arial" w:hAnsi="Arial" w:cs="Arial"/>
          <w:sz w:val="20"/>
          <w:szCs w:val="20"/>
          <w:lang w:val="es-ES_tradnl" w:eastAsia="es-ES_tradnl"/>
        </w:rPr>
      </w:pPr>
    </w:p>
    <w:p w14:paraId="711BD484" w14:textId="77777777" w:rsidR="00EC52FE" w:rsidRDefault="00EC52FE" w:rsidP="00EC52FE">
      <w:pPr>
        <w:rPr>
          <w:rFonts w:ascii="Arial" w:hAnsi="Arial" w:cs="Arial"/>
          <w:sz w:val="20"/>
          <w:szCs w:val="20"/>
          <w:lang w:val="es-ES_tradnl" w:eastAsia="es-ES_tradnl"/>
        </w:rPr>
      </w:pPr>
    </w:p>
    <w:p w14:paraId="482797D9" w14:textId="77777777" w:rsidR="00B307C7" w:rsidRPr="00B307C7" w:rsidRDefault="00B307C7" w:rsidP="00EC52FE">
      <w:pPr>
        <w:rPr>
          <w:rFonts w:ascii="Arial" w:hAnsi="Arial" w:cs="Arial"/>
          <w:sz w:val="20"/>
          <w:szCs w:val="20"/>
          <w:lang w:val="es-ES_tradnl" w:eastAsia="es-ES_tradnl"/>
        </w:rPr>
      </w:pPr>
    </w:p>
    <w:p w14:paraId="0870C8D8" w14:textId="77777777" w:rsidR="00CF41BF" w:rsidRPr="00B307C7" w:rsidRDefault="00CF41BF" w:rsidP="00EC52FE">
      <w:pPr>
        <w:rPr>
          <w:rFonts w:ascii="Arial" w:hAnsi="Arial" w:cs="Arial"/>
          <w:sz w:val="20"/>
          <w:szCs w:val="20"/>
          <w:lang w:val="es-ES_tradnl" w:eastAsia="es-ES_tradnl"/>
        </w:rPr>
      </w:pPr>
    </w:p>
    <w:p w14:paraId="5987922C" w14:textId="77777777" w:rsidR="00EC52FE" w:rsidRPr="00B307C7" w:rsidRDefault="00EC52FE" w:rsidP="00EC52FE">
      <w:pPr>
        <w:rPr>
          <w:rFonts w:ascii="Arial" w:hAnsi="Arial" w:cs="Arial"/>
          <w:sz w:val="20"/>
          <w:szCs w:val="20"/>
          <w:lang w:val="es-ES_tradnl" w:eastAsia="es-ES_tradnl"/>
        </w:rPr>
      </w:pPr>
    </w:p>
    <w:p w14:paraId="538E208F" w14:textId="77777777" w:rsidR="00EC52FE" w:rsidRPr="00B307C7" w:rsidRDefault="00EC52FE" w:rsidP="00EC52FE">
      <w:pPr>
        <w:rPr>
          <w:rFonts w:ascii="Arial" w:hAnsi="Arial" w:cs="Arial"/>
          <w:sz w:val="20"/>
          <w:szCs w:val="20"/>
          <w:lang w:val="es-ES_tradnl" w:eastAsia="es-ES_tradnl"/>
        </w:rPr>
      </w:pPr>
    </w:p>
    <w:p w14:paraId="168030AA" w14:textId="77777777" w:rsidR="00EC52FE" w:rsidRPr="00B307C7" w:rsidRDefault="00EC52FE" w:rsidP="00EC52FE">
      <w:pPr>
        <w:rPr>
          <w:rFonts w:ascii="Arial" w:hAnsi="Arial" w:cs="Arial"/>
          <w:sz w:val="20"/>
          <w:szCs w:val="20"/>
          <w:lang w:val="es-ES_tradnl" w:eastAsia="es-ES_tradnl"/>
        </w:rPr>
      </w:pPr>
    </w:p>
    <w:p w14:paraId="0FCBC563" w14:textId="49F7FDD4" w:rsidR="007C4A46" w:rsidRPr="00B307C7" w:rsidRDefault="002D1529" w:rsidP="00D87245">
      <w:pPr>
        <w:pStyle w:val="Ttulo1"/>
        <w:rPr>
          <w:rFonts w:cs="Arial"/>
          <w:szCs w:val="20"/>
        </w:rPr>
      </w:pPr>
      <w:r w:rsidRPr="00B307C7">
        <w:rPr>
          <w:rFonts w:cs="Arial"/>
          <w:szCs w:val="20"/>
        </w:rPr>
        <w:t>DESCRIPCION DE ACTIVIDADES</w:t>
      </w:r>
      <w:r w:rsidR="007C4A46" w:rsidRPr="00B307C7">
        <w:rPr>
          <w:rFonts w:cs="Arial"/>
          <w:szCs w:val="20"/>
        </w:rPr>
        <w:t xml:space="preserve">: </w:t>
      </w:r>
    </w:p>
    <w:p w14:paraId="176021C9" w14:textId="798581B5" w:rsidR="007C4A46" w:rsidRPr="00B307C7" w:rsidRDefault="007C4A46" w:rsidP="007C4A46">
      <w:pPr>
        <w:spacing w:before="120" w:after="120"/>
        <w:ind w:left="284"/>
        <w:rPr>
          <w:rFonts w:ascii="Arial" w:eastAsia="Calibri" w:hAnsi="Arial" w:cs="Arial"/>
          <w:b/>
          <w:color w:val="808080"/>
          <w:sz w:val="20"/>
          <w:szCs w:val="20"/>
        </w:rPr>
      </w:pPr>
    </w:p>
    <w:p w14:paraId="65DEA31E" w14:textId="63997000" w:rsidR="00B307C7" w:rsidRPr="00B307C7" w:rsidRDefault="00B307C7" w:rsidP="00B307C7">
      <w:pPr>
        <w:spacing w:before="120" w:after="120"/>
        <w:ind w:left="284"/>
        <w:rPr>
          <w:rFonts w:ascii="Arial" w:eastAsia="Calibri" w:hAnsi="Arial" w:cs="Arial"/>
          <w:bCs/>
          <w:sz w:val="20"/>
          <w:szCs w:val="20"/>
        </w:rPr>
      </w:pPr>
      <w:r w:rsidRPr="00B307C7">
        <w:rPr>
          <w:rFonts w:ascii="Arial" w:eastAsia="Calibri" w:hAnsi="Arial" w:cs="Arial"/>
          <w:bCs/>
          <w:sz w:val="20"/>
          <w:szCs w:val="20"/>
        </w:rPr>
        <w:t xml:space="preserve">La matriz de costos es una herramienta que permite organizar, calcular y analizar todos los recursos necesarios para la operación de los </w:t>
      </w:r>
      <w:r>
        <w:rPr>
          <w:rFonts w:ascii="Arial" w:eastAsia="Calibri" w:hAnsi="Arial" w:cs="Arial"/>
          <w:bCs/>
          <w:sz w:val="20"/>
          <w:szCs w:val="20"/>
        </w:rPr>
        <w:t>E</w:t>
      </w:r>
      <w:r w:rsidRPr="00B307C7">
        <w:rPr>
          <w:rFonts w:ascii="Arial" w:eastAsia="Calibri" w:hAnsi="Arial" w:cs="Arial"/>
          <w:bCs/>
          <w:sz w:val="20"/>
          <w:szCs w:val="20"/>
        </w:rPr>
        <w:t xml:space="preserve">quipos </w:t>
      </w:r>
      <w:r>
        <w:rPr>
          <w:rFonts w:ascii="Arial" w:eastAsia="Calibri" w:hAnsi="Arial" w:cs="Arial"/>
          <w:bCs/>
          <w:sz w:val="20"/>
          <w:szCs w:val="20"/>
        </w:rPr>
        <w:t>B</w:t>
      </w:r>
      <w:r w:rsidRPr="00B307C7">
        <w:rPr>
          <w:rFonts w:ascii="Arial" w:eastAsia="Calibri" w:hAnsi="Arial" w:cs="Arial"/>
          <w:bCs/>
          <w:sz w:val="20"/>
          <w:szCs w:val="20"/>
        </w:rPr>
        <w:t xml:space="preserve">ásicos en </w:t>
      </w:r>
      <w:r>
        <w:rPr>
          <w:rFonts w:ascii="Arial" w:eastAsia="Calibri" w:hAnsi="Arial" w:cs="Arial"/>
          <w:bCs/>
          <w:sz w:val="20"/>
          <w:szCs w:val="20"/>
        </w:rPr>
        <w:t>S</w:t>
      </w:r>
      <w:r w:rsidRPr="00B307C7">
        <w:rPr>
          <w:rFonts w:ascii="Arial" w:eastAsia="Calibri" w:hAnsi="Arial" w:cs="Arial"/>
          <w:bCs/>
          <w:sz w:val="20"/>
          <w:szCs w:val="20"/>
        </w:rPr>
        <w:t xml:space="preserve">alud del Hospital Universitario San Juan de Dios Materno Infantil, como insumos, talento humano, equipos, transporte </w:t>
      </w:r>
      <w:r>
        <w:rPr>
          <w:rFonts w:ascii="Arial" w:eastAsia="Calibri" w:hAnsi="Arial" w:cs="Arial"/>
          <w:bCs/>
          <w:sz w:val="20"/>
          <w:szCs w:val="20"/>
        </w:rPr>
        <w:t xml:space="preserve">y todo lo necesario </w:t>
      </w:r>
      <w:r w:rsidR="00430ED9">
        <w:rPr>
          <w:rFonts w:ascii="Arial" w:eastAsia="Calibri" w:hAnsi="Arial" w:cs="Arial"/>
          <w:bCs/>
          <w:sz w:val="20"/>
          <w:szCs w:val="20"/>
        </w:rPr>
        <w:t>para</w:t>
      </w:r>
      <w:r>
        <w:rPr>
          <w:rFonts w:ascii="Arial" w:eastAsia="Calibri" w:hAnsi="Arial" w:cs="Arial"/>
          <w:bCs/>
          <w:sz w:val="20"/>
          <w:szCs w:val="20"/>
        </w:rPr>
        <w:t xml:space="preserve"> su inicio.</w:t>
      </w:r>
    </w:p>
    <w:p w14:paraId="2924A46B" w14:textId="77777777" w:rsidR="00B307C7" w:rsidRPr="00B307C7" w:rsidRDefault="00B307C7" w:rsidP="00B307C7">
      <w:pPr>
        <w:spacing w:before="120" w:after="120"/>
        <w:ind w:left="284"/>
        <w:rPr>
          <w:rFonts w:ascii="Arial" w:eastAsia="Calibri" w:hAnsi="Arial" w:cs="Arial"/>
          <w:bCs/>
          <w:sz w:val="20"/>
          <w:szCs w:val="20"/>
        </w:rPr>
      </w:pPr>
      <w:r w:rsidRPr="00B307C7">
        <w:rPr>
          <w:rFonts w:ascii="Arial" w:eastAsia="Calibri" w:hAnsi="Arial" w:cs="Arial"/>
          <w:bCs/>
          <w:sz w:val="20"/>
          <w:szCs w:val="20"/>
        </w:rPr>
        <w:t>Para usarla correctamente, el usuario puede aplicar filtros y revisar la información según lo que necesite (por tipo de equipo, categoría o tipo de insumo). De esta manera, es posible identificar fácilmente los costos, los perfiles requeridos y el total por cada componente.</w:t>
      </w:r>
    </w:p>
    <w:p w14:paraId="7DC473A2" w14:textId="77777777" w:rsidR="00B307C7" w:rsidRPr="00B307C7" w:rsidRDefault="00B307C7" w:rsidP="00B307C7">
      <w:pPr>
        <w:spacing w:before="120" w:after="120"/>
        <w:ind w:left="284"/>
        <w:rPr>
          <w:rFonts w:ascii="Arial" w:eastAsia="Calibri" w:hAnsi="Arial" w:cs="Arial"/>
          <w:bCs/>
          <w:sz w:val="20"/>
          <w:szCs w:val="20"/>
        </w:rPr>
      </w:pPr>
      <w:r w:rsidRPr="00B307C7">
        <w:rPr>
          <w:rFonts w:ascii="Arial" w:eastAsia="Calibri" w:hAnsi="Arial" w:cs="Arial"/>
          <w:bCs/>
          <w:sz w:val="20"/>
          <w:szCs w:val="20"/>
        </w:rPr>
        <w:t>La matriz ya cuenta con fórmulas automáticas, por lo que el usuario debe principalmente consultar la información y no modificar los cálculos, asegurando así que los resultados sean correctos.</w:t>
      </w:r>
    </w:p>
    <w:p w14:paraId="20AAABF1" w14:textId="77777777" w:rsidR="00CD6D35" w:rsidRPr="00B307C7" w:rsidRDefault="00CD6D35" w:rsidP="007C4A46">
      <w:pPr>
        <w:spacing w:before="120" w:after="120"/>
        <w:ind w:left="284"/>
        <w:rPr>
          <w:rFonts w:ascii="Arial" w:eastAsia="Calibri" w:hAnsi="Arial" w:cs="Arial"/>
          <w:b/>
          <w:color w:val="808080"/>
          <w:sz w:val="20"/>
          <w:szCs w:val="20"/>
        </w:rPr>
      </w:pPr>
    </w:p>
    <w:p w14:paraId="49282C01" w14:textId="77777777" w:rsidR="00B307C7" w:rsidRPr="00B307C7" w:rsidRDefault="00B307C7" w:rsidP="00B307C7">
      <w:pPr>
        <w:spacing w:before="120" w:after="120"/>
        <w:ind w:left="284"/>
        <w:rPr>
          <w:rFonts w:ascii="Arial" w:eastAsia="Calibri" w:hAnsi="Arial" w:cs="Arial"/>
          <w:bCs/>
          <w:sz w:val="20"/>
          <w:szCs w:val="20"/>
        </w:rPr>
      </w:pPr>
      <w:r w:rsidRPr="00B307C7">
        <w:rPr>
          <w:rFonts w:ascii="Arial" w:eastAsia="Calibri" w:hAnsi="Arial" w:cs="Arial"/>
          <w:bCs/>
          <w:sz w:val="20"/>
          <w:szCs w:val="20"/>
        </w:rPr>
        <w:t>La matriz incluye una fila de “Subtotal”, donde se puede ver el costo total según el filtro aplicado.</w:t>
      </w:r>
    </w:p>
    <w:p w14:paraId="252CECFE" w14:textId="2006BD27" w:rsidR="00B307C7" w:rsidRPr="00B307C7" w:rsidRDefault="00B307C7" w:rsidP="00B307C7">
      <w:pPr>
        <w:spacing w:before="120" w:after="120"/>
        <w:ind w:left="284"/>
        <w:rPr>
          <w:rFonts w:ascii="Arial" w:eastAsia="Calibri" w:hAnsi="Arial" w:cs="Arial"/>
          <w:bCs/>
          <w:sz w:val="20"/>
          <w:szCs w:val="20"/>
        </w:rPr>
      </w:pPr>
      <w:r w:rsidRPr="00B307C7">
        <w:rPr>
          <w:rFonts w:ascii="Arial" w:eastAsia="Calibri" w:hAnsi="Arial" w:cs="Arial"/>
          <w:bCs/>
          <w:sz w:val="20"/>
          <w:szCs w:val="20"/>
        </w:rPr>
        <w:t>Esta fila suma automáticamente todos los valores visibles.</w:t>
      </w:r>
    </w:p>
    <w:p w14:paraId="329D2E52" w14:textId="77777777" w:rsidR="00786591" w:rsidRPr="00B307C7" w:rsidRDefault="00786591" w:rsidP="007C4A46">
      <w:pPr>
        <w:spacing w:before="120" w:after="120"/>
        <w:ind w:left="284"/>
        <w:rPr>
          <w:rFonts w:ascii="Arial" w:eastAsia="Calibri" w:hAnsi="Arial" w:cs="Arial"/>
          <w:bCs/>
          <w:sz w:val="20"/>
          <w:szCs w:val="20"/>
        </w:rPr>
      </w:pPr>
    </w:p>
    <w:p w14:paraId="24060F99" w14:textId="77777777" w:rsidR="00B307C7" w:rsidRDefault="00B307C7" w:rsidP="00B307C7">
      <w:pPr>
        <w:spacing w:before="120" w:after="120"/>
        <w:ind w:left="284"/>
        <w:rPr>
          <w:rFonts w:ascii="Arial" w:eastAsia="Calibri" w:hAnsi="Arial" w:cs="Arial"/>
          <w:bCs/>
          <w:sz w:val="20"/>
          <w:szCs w:val="20"/>
        </w:rPr>
      </w:pPr>
      <w:r w:rsidRPr="00B307C7">
        <w:rPr>
          <w:rFonts w:ascii="Arial" w:eastAsia="Calibri" w:hAnsi="Arial" w:cs="Arial"/>
          <w:b/>
          <w:sz w:val="20"/>
          <w:szCs w:val="20"/>
        </w:rPr>
        <w:t>Ejemplo práctico</w:t>
      </w:r>
      <w:r w:rsidRPr="00B307C7">
        <w:rPr>
          <w:rFonts w:ascii="Arial" w:eastAsia="Calibri" w:hAnsi="Arial" w:cs="Arial"/>
          <w:bCs/>
          <w:sz w:val="20"/>
          <w:szCs w:val="20"/>
        </w:rPr>
        <w:t>: Cálculo de costo de Talento Humano por equipo</w:t>
      </w:r>
    </w:p>
    <w:p w14:paraId="1211D11C" w14:textId="77777777" w:rsidR="00B307C7" w:rsidRPr="00B307C7" w:rsidRDefault="00B307C7" w:rsidP="00B307C7">
      <w:pPr>
        <w:spacing w:before="120" w:after="120"/>
        <w:ind w:left="284"/>
        <w:rPr>
          <w:rFonts w:ascii="Arial" w:eastAsia="Calibri" w:hAnsi="Arial" w:cs="Arial"/>
          <w:bCs/>
          <w:sz w:val="20"/>
          <w:szCs w:val="20"/>
        </w:rPr>
      </w:pPr>
    </w:p>
    <w:p w14:paraId="17913375" w14:textId="508FD2F2" w:rsidR="00B307C7" w:rsidRPr="00B307C7" w:rsidRDefault="00B307C7" w:rsidP="00B307C7">
      <w:pPr>
        <w:spacing w:before="120" w:after="120"/>
        <w:ind w:left="284"/>
        <w:rPr>
          <w:rFonts w:ascii="Arial" w:eastAsia="Calibri" w:hAnsi="Arial" w:cs="Arial"/>
          <w:bCs/>
          <w:sz w:val="20"/>
          <w:szCs w:val="20"/>
        </w:rPr>
      </w:pPr>
      <w:r w:rsidRPr="00B307C7">
        <w:rPr>
          <w:rFonts w:ascii="Arial" w:eastAsia="Calibri" w:hAnsi="Arial" w:cs="Arial"/>
          <w:bCs/>
          <w:sz w:val="20"/>
          <w:szCs w:val="20"/>
        </w:rPr>
        <w:t>Paso 1: Aplicar filtros</w:t>
      </w:r>
    </w:p>
    <w:p w14:paraId="386FBEEF" w14:textId="77777777" w:rsidR="00B307C7" w:rsidRPr="00B307C7" w:rsidRDefault="00B307C7" w:rsidP="00B307C7">
      <w:pPr>
        <w:spacing w:before="120" w:after="120"/>
        <w:ind w:left="284"/>
        <w:rPr>
          <w:rFonts w:ascii="Arial" w:eastAsia="Calibri" w:hAnsi="Arial" w:cs="Arial"/>
          <w:bCs/>
          <w:sz w:val="20"/>
          <w:szCs w:val="20"/>
        </w:rPr>
      </w:pPr>
      <w:r w:rsidRPr="00B307C7">
        <w:rPr>
          <w:rFonts w:ascii="Arial" w:eastAsia="Calibri" w:hAnsi="Arial" w:cs="Arial"/>
          <w:bCs/>
          <w:sz w:val="20"/>
          <w:szCs w:val="20"/>
        </w:rPr>
        <w:t xml:space="preserve">Categoría: Talento Humano </w:t>
      </w:r>
    </w:p>
    <w:p w14:paraId="31FCAFD7" w14:textId="787C65E0" w:rsidR="00B307C7" w:rsidRPr="00B307C7" w:rsidRDefault="00B307C7" w:rsidP="00B307C7">
      <w:pPr>
        <w:spacing w:before="120" w:after="120"/>
        <w:ind w:left="284"/>
        <w:rPr>
          <w:rFonts w:ascii="Arial" w:eastAsia="Calibri" w:hAnsi="Arial" w:cs="Arial"/>
          <w:bCs/>
          <w:sz w:val="20"/>
          <w:szCs w:val="20"/>
        </w:rPr>
      </w:pPr>
      <w:r w:rsidRPr="00B307C7">
        <w:rPr>
          <w:rFonts w:ascii="Arial" w:eastAsia="Calibri" w:hAnsi="Arial" w:cs="Arial"/>
          <w:bCs/>
          <w:sz w:val="20"/>
          <w:szCs w:val="20"/>
        </w:rPr>
        <w:t xml:space="preserve">Tipo de equipo: Equipo Básico </w:t>
      </w:r>
    </w:p>
    <w:p w14:paraId="45F29CDA" w14:textId="399149A7" w:rsidR="00B307C7" w:rsidRPr="00B307C7" w:rsidRDefault="00B307C7" w:rsidP="00B307C7">
      <w:pPr>
        <w:spacing w:before="120" w:after="120"/>
        <w:ind w:left="284"/>
        <w:rPr>
          <w:rFonts w:ascii="Arial" w:eastAsia="Calibri" w:hAnsi="Arial" w:cs="Arial"/>
          <w:bCs/>
          <w:sz w:val="20"/>
          <w:szCs w:val="20"/>
        </w:rPr>
      </w:pPr>
    </w:p>
    <w:p w14:paraId="0778378F" w14:textId="663926C5" w:rsidR="00B307C7" w:rsidRPr="00B307C7" w:rsidRDefault="00B307C7" w:rsidP="00B307C7">
      <w:pPr>
        <w:spacing w:before="120" w:after="120"/>
        <w:ind w:left="284"/>
        <w:rPr>
          <w:rFonts w:ascii="Arial" w:eastAsia="Calibri" w:hAnsi="Arial" w:cs="Arial"/>
          <w:bCs/>
          <w:sz w:val="20"/>
          <w:szCs w:val="20"/>
        </w:rPr>
      </w:pPr>
      <w:r w:rsidRPr="00B307C7">
        <w:rPr>
          <w:rFonts w:ascii="Arial" w:eastAsia="Calibri" w:hAnsi="Arial" w:cs="Arial"/>
          <w:bCs/>
          <w:sz w:val="20"/>
          <w:szCs w:val="20"/>
        </w:rPr>
        <w:t>Paso 2: Ver los perfiles</w:t>
      </w:r>
    </w:p>
    <w:p w14:paraId="29F80CB1" w14:textId="77777777" w:rsidR="00B307C7" w:rsidRDefault="00B307C7" w:rsidP="00B307C7">
      <w:pPr>
        <w:spacing w:before="120" w:after="120"/>
        <w:ind w:left="284"/>
        <w:rPr>
          <w:rFonts w:ascii="Arial" w:eastAsia="Calibri" w:hAnsi="Arial" w:cs="Arial"/>
          <w:bCs/>
          <w:sz w:val="20"/>
          <w:szCs w:val="20"/>
        </w:rPr>
      </w:pPr>
      <w:r w:rsidRPr="00B307C7">
        <w:rPr>
          <w:rFonts w:ascii="Arial" w:eastAsia="Calibri" w:hAnsi="Arial" w:cs="Arial"/>
          <w:bCs/>
          <w:sz w:val="20"/>
          <w:szCs w:val="20"/>
        </w:rPr>
        <w:t>En la matriz aparecen los siguientes perfiles:</w:t>
      </w:r>
    </w:p>
    <w:p w14:paraId="4B3B39BA" w14:textId="77777777" w:rsidR="008A4D93" w:rsidRDefault="008A4D93" w:rsidP="008A4D93">
      <w:pPr>
        <w:spacing w:before="120" w:after="120"/>
        <w:ind w:left="284"/>
        <w:jc w:val="right"/>
        <w:rPr>
          <w:rFonts w:ascii="Arial" w:eastAsia="Calibri" w:hAnsi="Arial" w:cs="Arial"/>
          <w:bCs/>
          <w:sz w:val="20"/>
          <w:szCs w:val="20"/>
        </w:rPr>
      </w:pPr>
    </w:p>
    <w:p w14:paraId="4AF82275" w14:textId="100DFB0A" w:rsidR="00356801" w:rsidRDefault="008A4D93" w:rsidP="00356801">
      <w:pPr>
        <w:spacing w:before="120" w:after="120"/>
        <w:ind w:left="284"/>
        <w:jc w:val="right"/>
        <w:rPr>
          <w:rFonts w:ascii="Arial" w:eastAsia="Calibri" w:hAnsi="Arial" w:cs="Arial"/>
          <w:bCs/>
          <w:sz w:val="20"/>
          <w:szCs w:val="20"/>
        </w:rPr>
      </w:pPr>
      <w:r>
        <w:rPr>
          <w:rFonts w:ascii="Arial" w:eastAsia="Calibri" w:hAnsi="Arial" w:cs="Arial"/>
          <w:bCs/>
          <w:sz w:val="20"/>
          <w:szCs w:val="20"/>
        </w:rPr>
        <w:t xml:space="preserve">Tabla </w:t>
      </w:r>
      <w:proofErr w:type="spellStart"/>
      <w:r>
        <w:rPr>
          <w:rFonts w:ascii="Arial" w:eastAsia="Calibri" w:hAnsi="Arial" w:cs="Arial"/>
          <w:bCs/>
          <w:sz w:val="20"/>
          <w:szCs w:val="20"/>
        </w:rPr>
        <w:t>N°</w:t>
      </w:r>
      <w:proofErr w:type="spellEnd"/>
      <w:r>
        <w:rPr>
          <w:rFonts w:ascii="Arial" w:eastAsia="Calibri" w:hAnsi="Arial" w:cs="Arial"/>
          <w:bCs/>
          <w:sz w:val="20"/>
          <w:szCs w:val="20"/>
        </w:rPr>
        <w:t xml:space="preserve"> 2 ejemplo filtros EB Talento Humano</w:t>
      </w:r>
      <w:r w:rsidR="00356801" w:rsidRPr="00356801">
        <w:rPr>
          <w:rFonts w:ascii="Arial" w:eastAsia="Calibri" w:hAnsi="Arial" w:cs="Arial"/>
          <w:bCs/>
          <w:sz w:val="20"/>
          <w:szCs w:val="20"/>
        </w:rPr>
        <w:drawing>
          <wp:inline distT="0" distB="0" distL="0" distR="0" wp14:anchorId="111FEEC3" wp14:editId="6E137332">
            <wp:extent cx="5547728" cy="995939"/>
            <wp:effectExtent l="0" t="0" r="0" b="0"/>
            <wp:docPr id="736602025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36602025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610661" cy="100723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8A8E04F" w14:textId="77777777" w:rsidR="00356801" w:rsidRDefault="00356801" w:rsidP="00B307C7">
      <w:pPr>
        <w:spacing w:before="120" w:after="120"/>
        <w:ind w:left="284"/>
        <w:rPr>
          <w:rFonts w:ascii="Arial" w:eastAsia="Calibri" w:hAnsi="Arial" w:cs="Arial"/>
          <w:bCs/>
          <w:sz w:val="20"/>
          <w:szCs w:val="20"/>
        </w:rPr>
      </w:pPr>
    </w:p>
    <w:p w14:paraId="5A8F79C2" w14:textId="77777777" w:rsidR="00356801" w:rsidRDefault="00356801" w:rsidP="00B307C7">
      <w:pPr>
        <w:spacing w:before="120" w:after="120"/>
        <w:ind w:left="284"/>
        <w:rPr>
          <w:rFonts w:ascii="Arial" w:eastAsia="Calibri" w:hAnsi="Arial" w:cs="Arial"/>
          <w:bCs/>
          <w:sz w:val="20"/>
          <w:szCs w:val="20"/>
        </w:rPr>
      </w:pPr>
    </w:p>
    <w:p w14:paraId="7E99F9CA" w14:textId="77777777" w:rsidR="008A4D93" w:rsidRPr="00B307C7" w:rsidRDefault="008A4D93" w:rsidP="00B307C7">
      <w:pPr>
        <w:spacing w:before="120" w:after="120"/>
        <w:ind w:left="284"/>
        <w:rPr>
          <w:rFonts w:ascii="Arial" w:eastAsia="Calibri" w:hAnsi="Arial" w:cs="Arial"/>
          <w:bCs/>
          <w:sz w:val="20"/>
          <w:szCs w:val="20"/>
        </w:rPr>
      </w:pPr>
    </w:p>
    <w:p w14:paraId="53A07A73" w14:textId="6F19E945" w:rsidR="00B307C7" w:rsidRPr="00B307C7" w:rsidRDefault="00B307C7" w:rsidP="00B307C7">
      <w:pPr>
        <w:spacing w:before="120" w:after="120"/>
        <w:ind w:left="284"/>
        <w:rPr>
          <w:rFonts w:ascii="Arial" w:eastAsia="Calibri" w:hAnsi="Arial" w:cs="Arial"/>
          <w:bCs/>
          <w:sz w:val="20"/>
          <w:szCs w:val="20"/>
        </w:rPr>
      </w:pPr>
      <w:r w:rsidRPr="00B307C7">
        <w:rPr>
          <w:rFonts w:ascii="Arial" w:eastAsia="Calibri" w:hAnsi="Arial" w:cs="Arial"/>
          <w:bCs/>
          <w:sz w:val="20"/>
          <w:szCs w:val="20"/>
        </w:rPr>
        <w:lastRenderedPageBreak/>
        <w:t>Paso 3: Ver el Subtotal</w:t>
      </w:r>
    </w:p>
    <w:p w14:paraId="7B3B330F" w14:textId="222B8D4F" w:rsidR="00356801" w:rsidRPr="00356801" w:rsidRDefault="00B307C7" w:rsidP="00356801">
      <w:pPr>
        <w:rPr>
          <w:rFonts w:ascii="Aptos Narrow" w:eastAsia="Times New Roman" w:hAnsi="Aptos Narrow" w:cs="Times New Roman"/>
          <w:b/>
          <w:bCs/>
          <w:color w:val="000000"/>
          <w:sz w:val="20"/>
          <w:szCs w:val="20"/>
          <w:lang w:eastAsia="es-CO"/>
        </w:rPr>
      </w:pPr>
      <w:r w:rsidRPr="00B307C7">
        <w:rPr>
          <w:rFonts w:ascii="Arial" w:eastAsia="Calibri" w:hAnsi="Arial" w:cs="Arial"/>
          <w:bCs/>
          <w:sz w:val="20"/>
          <w:szCs w:val="20"/>
        </w:rPr>
        <w:t>Subtotal mensual (Talento Humano por 1 equipo</w:t>
      </w:r>
      <w:r w:rsidR="00356801">
        <w:rPr>
          <w:rFonts w:ascii="Arial" w:eastAsia="Calibri" w:hAnsi="Arial" w:cs="Arial"/>
          <w:bCs/>
          <w:sz w:val="20"/>
          <w:szCs w:val="20"/>
        </w:rPr>
        <w:t xml:space="preserve"> </w:t>
      </w:r>
      <w:r w:rsidR="002278F6">
        <w:rPr>
          <w:rFonts w:ascii="Arial" w:eastAsia="Calibri" w:hAnsi="Arial" w:cs="Arial"/>
          <w:bCs/>
          <w:sz w:val="20"/>
          <w:szCs w:val="20"/>
        </w:rPr>
        <w:t>básico</w:t>
      </w:r>
      <w:r w:rsidRPr="00B307C7">
        <w:rPr>
          <w:rFonts w:ascii="Arial" w:eastAsia="Calibri" w:hAnsi="Arial" w:cs="Arial"/>
          <w:bCs/>
          <w:sz w:val="20"/>
          <w:szCs w:val="20"/>
        </w:rPr>
        <w:t>):</w:t>
      </w:r>
      <w:r w:rsidRPr="00B307C7">
        <w:rPr>
          <w:rFonts w:ascii="Arial" w:eastAsia="Calibri" w:hAnsi="Arial" w:cs="Arial"/>
          <w:bCs/>
          <w:sz w:val="20"/>
          <w:szCs w:val="20"/>
        </w:rPr>
        <w:br/>
      </w:r>
      <w:r w:rsidR="00356801" w:rsidRPr="00356801">
        <w:rPr>
          <w:rFonts w:ascii="Aptos Narrow" w:eastAsia="Times New Roman" w:hAnsi="Aptos Narrow" w:cs="Times New Roman"/>
          <w:b/>
          <w:bCs/>
          <w:color w:val="000000"/>
          <w:sz w:val="20"/>
          <w:szCs w:val="20"/>
          <w:lang w:eastAsia="es-CO"/>
        </w:rPr>
        <w:t>$ 11.613.489</w:t>
      </w:r>
    </w:p>
    <w:p w14:paraId="59A84345" w14:textId="77777777" w:rsidR="00FE30BF" w:rsidRPr="00B307C7" w:rsidRDefault="00FE30BF" w:rsidP="00B307C7">
      <w:pPr>
        <w:spacing w:before="120" w:after="120"/>
        <w:ind w:left="284"/>
        <w:rPr>
          <w:rFonts w:ascii="Arial" w:eastAsia="Calibri" w:hAnsi="Arial" w:cs="Arial"/>
          <w:bCs/>
          <w:sz w:val="20"/>
          <w:szCs w:val="20"/>
        </w:rPr>
      </w:pPr>
    </w:p>
    <w:p w14:paraId="447CF301" w14:textId="10E7A659" w:rsidR="00B307C7" w:rsidRPr="00B307C7" w:rsidRDefault="00B307C7" w:rsidP="00B307C7">
      <w:pPr>
        <w:spacing w:before="120" w:after="120"/>
        <w:ind w:left="284"/>
        <w:rPr>
          <w:rFonts w:ascii="Arial" w:eastAsia="Calibri" w:hAnsi="Arial" w:cs="Arial"/>
          <w:bCs/>
          <w:sz w:val="20"/>
          <w:szCs w:val="20"/>
        </w:rPr>
      </w:pPr>
      <w:r w:rsidRPr="00B307C7">
        <w:rPr>
          <w:rFonts w:ascii="Arial" w:eastAsia="Calibri" w:hAnsi="Arial" w:cs="Arial"/>
          <w:bCs/>
          <w:sz w:val="20"/>
          <w:szCs w:val="20"/>
        </w:rPr>
        <w:t>Paso 4: Costo total según número de equipos</w:t>
      </w:r>
      <w:r w:rsidR="00277F33">
        <w:rPr>
          <w:rFonts w:ascii="Arial" w:eastAsia="Calibri" w:hAnsi="Arial" w:cs="Arial"/>
          <w:bCs/>
          <w:sz w:val="20"/>
          <w:szCs w:val="20"/>
        </w:rPr>
        <w:t xml:space="preserve"> (1 equipo)</w:t>
      </w:r>
    </w:p>
    <w:p w14:paraId="6638E83B" w14:textId="77777777" w:rsidR="00356801" w:rsidRPr="00356801" w:rsidRDefault="00356801" w:rsidP="00356801">
      <w:pPr>
        <w:spacing w:after="0" w:line="240" w:lineRule="auto"/>
        <w:rPr>
          <w:rFonts w:ascii="Aptos Narrow" w:eastAsia="Times New Roman" w:hAnsi="Aptos Narrow" w:cs="Times New Roman"/>
          <w:b/>
          <w:bCs/>
          <w:color w:val="000000"/>
          <w:sz w:val="20"/>
          <w:szCs w:val="20"/>
          <w:lang w:eastAsia="es-CO"/>
        </w:rPr>
      </w:pPr>
      <w:r w:rsidRPr="00356801">
        <w:rPr>
          <w:rFonts w:ascii="Aptos Narrow" w:eastAsia="Times New Roman" w:hAnsi="Aptos Narrow" w:cs="Times New Roman"/>
          <w:b/>
          <w:bCs/>
          <w:color w:val="000000"/>
          <w:sz w:val="20"/>
          <w:szCs w:val="20"/>
          <w:lang w:eastAsia="es-CO"/>
        </w:rPr>
        <w:t>$ 1.161.348.900</w:t>
      </w:r>
    </w:p>
    <w:p w14:paraId="0860913F" w14:textId="6500B844" w:rsidR="00B307C7" w:rsidRPr="00B307C7" w:rsidRDefault="00B307C7" w:rsidP="00B307C7">
      <w:pPr>
        <w:spacing w:before="120" w:after="120"/>
        <w:ind w:left="284"/>
        <w:rPr>
          <w:rFonts w:ascii="Arial" w:eastAsia="Calibri" w:hAnsi="Arial" w:cs="Arial"/>
          <w:bCs/>
          <w:sz w:val="20"/>
          <w:szCs w:val="20"/>
        </w:rPr>
      </w:pPr>
    </w:p>
    <w:p w14:paraId="7BB0D5C8" w14:textId="0EDA449B" w:rsidR="00B307C7" w:rsidRPr="00B307C7" w:rsidRDefault="00B307C7" w:rsidP="00B307C7">
      <w:pPr>
        <w:spacing w:before="120" w:after="120"/>
        <w:ind w:left="284"/>
        <w:rPr>
          <w:rFonts w:ascii="Arial" w:eastAsia="Calibri" w:hAnsi="Arial" w:cs="Arial"/>
          <w:bCs/>
          <w:sz w:val="20"/>
          <w:szCs w:val="20"/>
        </w:rPr>
      </w:pPr>
      <w:r w:rsidRPr="00B307C7">
        <w:rPr>
          <w:rFonts w:ascii="Arial" w:eastAsia="Calibri" w:hAnsi="Arial" w:cs="Arial"/>
          <w:bCs/>
          <w:sz w:val="20"/>
          <w:szCs w:val="20"/>
        </w:rPr>
        <w:t>Paso 5: Cálculo a 7 meses</w:t>
      </w:r>
    </w:p>
    <w:p w14:paraId="4A0646D4" w14:textId="77777777" w:rsidR="00B307C7" w:rsidRDefault="00B307C7" w:rsidP="00B307C7">
      <w:pPr>
        <w:spacing w:before="120" w:after="120"/>
        <w:ind w:left="284"/>
        <w:rPr>
          <w:rFonts w:ascii="Arial" w:eastAsia="Calibri" w:hAnsi="Arial" w:cs="Arial"/>
          <w:bCs/>
          <w:sz w:val="20"/>
          <w:szCs w:val="20"/>
        </w:rPr>
      </w:pPr>
      <w:r w:rsidRPr="00B307C7">
        <w:rPr>
          <w:rFonts w:ascii="Arial" w:eastAsia="Calibri" w:hAnsi="Arial" w:cs="Arial"/>
          <w:bCs/>
          <w:sz w:val="20"/>
          <w:szCs w:val="20"/>
        </w:rPr>
        <w:t>Si la periodicidad es mensual (J = 1) y en P1 = 7 meses:</w:t>
      </w:r>
    </w:p>
    <w:p w14:paraId="3A7A2129" w14:textId="77777777" w:rsidR="00356801" w:rsidRPr="00356801" w:rsidRDefault="00356801" w:rsidP="00356801">
      <w:pPr>
        <w:spacing w:after="0" w:line="240" w:lineRule="auto"/>
        <w:rPr>
          <w:rFonts w:ascii="Aptos Narrow" w:eastAsia="Times New Roman" w:hAnsi="Aptos Narrow" w:cs="Times New Roman"/>
          <w:b/>
          <w:bCs/>
          <w:color w:val="000000"/>
          <w:sz w:val="20"/>
          <w:szCs w:val="20"/>
          <w:lang w:eastAsia="es-CO"/>
        </w:rPr>
      </w:pPr>
      <w:r w:rsidRPr="00356801">
        <w:rPr>
          <w:rFonts w:ascii="Aptos Narrow" w:eastAsia="Times New Roman" w:hAnsi="Aptos Narrow" w:cs="Times New Roman"/>
          <w:b/>
          <w:bCs/>
          <w:color w:val="000000"/>
          <w:sz w:val="20"/>
          <w:szCs w:val="20"/>
          <w:lang w:eastAsia="es-CO"/>
        </w:rPr>
        <w:t>$ 8.129.442.300</w:t>
      </w:r>
    </w:p>
    <w:p w14:paraId="6F5216FF" w14:textId="77777777" w:rsidR="00356801" w:rsidRPr="00B307C7" w:rsidRDefault="00356801" w:rsidP="00B307C7">
      <w:pPr>
        <w:spacing w:before="120" w:after="120"/>
        <w:ind w:left="284"/>
        <w:rPr>
          <w:rFonts w:ascii="Arial" w:eastAsia="Calibri" w:hAnsi="Arial" w:cs="Arial"/>
          <w:bCs/>
          <w:sz w:val="20"/>
          <w:szCs w:val="20"/>
        </w:rPr>
      </w:pPr>
    </w:p>
    <w:p w14:paraId="3A0FBBAE" w14:textId="77777777" w:rsidR="007C4A46" w:rsidRPr="00B307C7" w:rsidRDefault="007C4A46" w:rsidP="00780F9F">
      <w:pPr>
        <w:pStyle w:val="Ttulo1"/>
        <w:tabs>
          <w:tab w:val="num" w:pos="720"/>
        </w:tabs>
        <w:rPr>
          <w:rFonts w:cs="Arial"/>
          <w:szCs w:val="20"/>
        </w:rPr>
      </w:pPr>
      <w:r w:rsidRPr="00B307C7">
        <w:rPr>
          <w:rFonts w:cs="Arial"/>
          <w:szCs w:val="20"/>
        </w:rPr>
        <w:t xml:space="preserve">CONTROL DE CAMBIOS: </w:t>
      </w:r>
    </w:p>
    <w:p w14:paraId="089FCE1E" w14:textId="033DC4E5" w:rsidR="007C4A46" w:rsidRPr="00B307C7" w:rsidRDefault="007C4A46" w:rsidP="007C4A46">
      <w:pPr>
        <w:spacing w:after="120"/>
        <w:ind w:left="284"/>
        <w:rPr>
          <w:rFonts w:ascii="Arial" w:eastAsia="Calibri" w:hAnsi="Arial" w:cs="Arial"/>
          <w:b/>
          <w:color w:val="808080"/>
          <w:sz w:val="20"/>
          <w:szCs w:val="20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780"/>
        <w:gridCol w:w="1369"/>
        <w:gridCol w:w="4617"/>
      </w:tblGrid>
      <w:tr w:rsidR="007C4A46" w:rsidRPr="00B307C7" w14:paraId="6BA6959F" w14:textId="77777777" w:rsidTr="002C3526">
        <w:trPr>
          <w:trHeight w:val="402"/>
          <w:jc w:val="center"/>
        </w:trPr>
        <w:tc>
          <w:tcPr>
            <w:tcW w:w="2780" w:type="dxa"/>
            <w:vAlign w:val="center"/>
          </w:tcPr>
          <w:p w14:paraId="75B30872" w14:textId="77777777" w:rsidR="007C4A46" w:rsidRPr="00B307C7" w:rsidRDefault="007C4A46" w:rsidP="002C3526">
            <w:pPr>
              <w:tabs>
                <w:tab w:val="left" w:pos="284"/>
              </w:tabs>
              <w:spacing w:after="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B307C7">
              <w:rPr>
                <w:rFonts w:ascii="Arial" w:hAnsi="Arial" w:cs="Arial"/>
                <w:b/>
                <w:color w:val="000000"/>
                <w:sz w:val="20"/>
                <w:szCs w:val="20"/>
              </w:rPr>
              <w:t>FECHA</w:t>
            </w:r>
          </w:p>
        </w:tc>
        <w:tc>
          <w:tcPr>
            <w:tcW w:w="1369" w:type="dxa"/>
            <w:vAlign w:val="center"/>
          </w:tcPr>
          <w:p w14:paraId="7057FC6A" w14:textId="77777777" w:rsidR="007C4A46" w:rsidRPr="00B307C7" w:rsidRDefault="007C4A46" w:rsidP="002C3526">
            <w:pPr>
              <w:tabs>
                <w:tab w:val="left" w:pos="284"/>
              </w:tabs>
              <w:spacing w:after="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B307C7">
              <w:rPr>
                <w:rFonts w:ascii="Arial" w:hAnsi="Arial" w:cs="Arial"/>
                <w:b/>
                <w:color w:val="000000"/>
                <w:sz w:val="20"/>
                <w:szCs w:val="20"/>
              </w:rPr>
              <w:t>VERSIÓN</w:t>
            </w:r>
          </w:p>
        </w:tc>
        <w:tc>
          <w:tcPr>
            <w:tcW w:w="4617" w:type="dxa"/>
            <w:vAlign w:val="center"/>
          </w:tcPr>
          <w:p w14:paraId="7A7B6A36" w14:textId="77777777" w:rsidR="007C4A46" w:rsidRPr="00B307C7" w:rsidRDefault="007C4A46" w:rsidP="002C3526">
            <w:pPr>
              <w:tabs>
                <w:tab w:val="left" w:pos="284"/>
              </w:tabs>
              <w:spacing w:after="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B307C7">
              <w:rPr>
                <w:rFonts w:ascii="Arial" w:hAnsi="Arial" w:cs="Arial"/>
                <w:b/>
                <w:color w:val="000000"/>
                <w:sz w:val="20"/>
                <w:szCs w:val="20"/>
              </w:rPr>
              <w:t>DESCRIPCIÓN DEL CAMBIO</w:t>
            </w:r>
          </w:p>
        </w:tc>
      </w:tr>
      <w:tr w:rsidR="00CD6D35" w:rsidRPr="00B307C7" w14:paraId="5CE1DE71" w14:textId="77777777" w:rsidTr="002C3526">
        <w:trPr>
          <w:trHeight w:val="408"/>
          <w:jc w:val="center"/>
        </w:trPr>
        <w:tc>
          <w:tcPr>
            <w:tcW w:w="2780" w:type="dxa"/>
            <w:vAlign w:val="center"/>
          </w:tcPr>
          <w:p w14:paraId="70C6E647" w14:textId="49949FE5" w:rsidR="00CD6D35" w:rsidRPr="00B307C7" w:rsidRDefault="00CD6D35" w:rsidP="00CD6D35">
            <w:pPr>
              <w:tabs>
                <w:tab w:val="left" w:pos="284"/>
              </w:tabs>
              <w:spacing w:after="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B307C7">
              <w:rPr>
                <w:rFonts w:ascii="Arial" w:hAnsi="Arial" w:cs="Arial"/>
                <w:sz w:val="20"/>
                <w:szCs w:val="20"/>
              </w:rPr>
              <w:t>20/04/2026</w:t>
            </w:r>
          </w:p>
        </w:tc>
        <w:tc>
          <w:tcPr>
            <w:tcW w:w="1369" w:type="dxa"/>
            <w:vAlign w:val="center"/>
          </w:tcPr>
          <w:p w14:paraId="197D12D4" w14:textId="65C6E5B6" w:rsidR="00CD6D35" w:rsidRPr="00B307C7" w:rsidRDefault="00CD6D35" w:rsidP="00CD6D35">
            <w:pPr>
              <w:tabs>
                <w:tab w:val="left" w:pos="284"/>
              </w:tabs>
              <w:spacing w:after="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B307C7">
              <w:rPr>
                <w:rFonts w:ascii="Arial" w:hAnsi="Arial" w:cs="Arial"/>
                <w:sz w:val="20"/>
                <w:szCs w:val="20"/>
              </w:rPr>
              <w:t>1.0</w:t>
            </w:r>
          </w:p>
        </w:tc>
        <w:tc>
          <w:tcPr>
            <w:tcW w:w="4617" w:type="dxa"/>
            <w:vAlign w:val="center"/>
          </w:tcPr>
          <w:p w14:paraId="6E480B2E" w14:textId="1A6768F0" w:rsidR="00CD6D35" w:rsidRPr="00B307C7" w:rsidRDefault="00CD6D35" w:rsidP="00CD6D35">
            <w:pPr>
              <w:tabs>
                <w:tab w:val="left" w:pos="284"/>
              </w:tabs>
              <w:spacing w:after="0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B307C7">
              <w:rPr>
                <w:rFonts w:ascii="Arial" w:hAnsi="Arial" w:cs="Arial"/>
                <w:sz w:val="20"/>
                <w:szCs w:val="20"/>
              </w:rPr>
              <w:t>Creación del instructivo técnico, manual operativo y matriz de costos para la vigencia 2026.</w:t>
            </w:r>
          </w:p>
        </w:tc>
      </w:tr>
    </w:tbl>
    <w:p w14:paraId="601F8345" w14:textId="77777777" w:rsidR="007C4A46" w:rsidRPr="00B307C7" w:rsidRDefault="007C4A46" w:rsidP="007C4A46">
      <w:pPr>
        <w:autoSpaceDE w:val="0"/>
        <w:spacing w:after="0"/>
        <w:rPr>
          <w:rFonts w:ascii="Arial" w:hAnsi="Arial" w:cs="Arial"/>
          <w:sz w:val="20"/>
          <w:szCs w:val="2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2"/>
        <w:gridCol w:w="2977"/>
        <w:gridCol w:w="2777"/>
      </w:tblGrid>
      <w:tr w:rsidR="00780F9F" w:rsidRPr="00B307C7" w14:paraId="266A1CF0" w14:textId="77777777" w:rsidTr="00780F9F">
        <w:trPr>
          <w:trHeight w:val="419"/>
          <w:jc w:val="center"/>
        </w:trPr>
        <w:tc>
          <w:tcPr>
            <w:tcW w:w="2972" w:type="dxa"/>
            <w:vAlign w:val="center"/>
          </w:tcPr>
          <w:p w14:paraId="33FBCF53" w14:textId="77777777" w:rsidR="00780F9F" w:rsidRPr="00B307C7" w:rsidRDefault="00780F9F" w:rsidP="002C3526">
            <w:pPr>
              <w:tabs>
                <w:tab w:val="left" w:pos="284"/>
                <w:tab w:val="right" w:pos="2776"/>
              </w:tabs>
              <w:spacing w:after="0"/>
              <w:ind w:left="284" w:hanging="284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B307C7">
              <w:rPr>
                <w:rFonts w:ascii="Arial" w:hAnsi="Arial" w:cs="Arial"/>
                <w:b/>
                <w:color w:val="000000"/>
                <w:sz w:val="20"/>
                <w:szCs w:val="20"/>
              </w:rPr>
              <w:t>ELABORADO POR</w:t>
            </w:r>
          </w:p>
        </w:tc>
        <w:tc>
          <w:tcPr>
            <w:tcW w:w="2977" w:type="dxa"/>
            <w:vAlign w:val="center"/>
          </w:tcPr>
          <w:p w14:paraId="5E4D7426" w14:textId="77777777" w:rsidR="00780F9F" w:rsidRPr="00B307C7" w:rsidRDefault="00780F9F" w:rsidP="002C3526">
            <w:pPr>
              <w:tabs>
                <w:tab w:val="left" w:pos="284"/>
              </w:tabs>
              <w:spacing w:after="0"/>
              <w:ind w:left="284" w:hanging="284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B307C7">
              <w:rPr>
                <w:rFonts w:ascii="Arial" w:hAnsi="Arial" w:cs="Arial"/>
                <w:b/>
                <w:color w:val="000000"/>
                <w:sz w:val="20"/>
                <w:szCs w:val="20"/>
              </w:rPr>
              <w:t>REVISADO POR</w:t>
            </w:r>
          </w:p>
        </w:tc>
        <w:tc>
          <w:tcPr>
            <w:tcW w:w="2777" w:type="dxa"/>
            <w:vAlign w:val="center"/>
          </w:tcPr>
          <w:p w14:paraId="1F8424A3" w14:textId="77777777" w:rsidR="00780F9F" w:rsidRPr="00B307C7" w:rsidRDefault="00780F9F" w:rsidP="002C3526">
            <w:pPr>
              <w:tabs>
                <w:tab w:val="left" w:pos="284"/>
              </w:tabs>
              <w:spacing w:after="0"/>
              <w:ind w:left="284" w:hanging="284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B307C7">
              <w:rPr>
                <w:rFonts w:ascii="Arial" w:hAnsi="Arial" w:cs="Arial"/>
                <w:b/>
                <w:color w:val="000000"/>
                <w:sz w:val="20"/>
                <w:szCs w:val="20"/>
              </w:rPr>
              <w:t>APROBADO</w:t>
            </w:r>
          </w:p>
          <w:p w14:paraId="2B7E46AD" w14:textId="77777777" w:rsidR="00780F9F" w:rsidRPr="00B307C7" w:rsidRDefault="00780F9F" w:rsidP="002C3526">
            <w:pPr>
              <w:tabs>
                <w:tab w:val="left" w:pos="284"/>
              </w:tabs>
              <w:spacing w:after="0"/>
              <w:ind w:left="284" w:hanging="284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B307C7">
              <w:rPr>
                <w:rFonts w:ascii="Arial" w:hAnsi="Arial" w:cs="Arial"/>
                <w:b/>
                <w:color w:val="808080" w:themeColor="background1" w:themeShade="80"/>
                <w:sz w:val="20"/>
                <w:szCs w:val="20"/>
              </w:rPr>
              <w:t>(Líder del proceso)</w:t>
            </w:r>
          </w:p>
        </w:tc>
      </w:tr>
      <w:tr w:rsidR="00780F9F" w:rsidRPr="00B307C7" w14:paraId="455F229A" w14:textId="77777777" w:rsidTr="00780F9F">
        <w:trPr>
          <w:trHeight w:val="425"/>
          <w:jc w:val="center"/>
        </w:trPr>
        <w:tc>
          <w:tcPr>
            <w:tcW w:w="2972" w:type="dxa"/>
            <w:vAlign w:val="center"/>
          </w:tcPr>
          <w:p w14:paraId="4FE4DE9B" w14:textId="4FEFEB2F" w:rsidR="00780F9F" w:rsidRPr="00B307C7" w:rsidRDefault="00780F9F" w:rsidP="002C3526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B307C7">
              <w:rPr>
                <w:rFonts w:ascii="Arial" w:hAnsi="Arial" w:cs="Arial"/>
                <w:sz w:val="20"/>
                <w:szCs w:val="20"/>
              </w:rPr>
              <w:t xml:space="preserve">Nombre: </w:t>
            </w:r>
            <w:r w:rsidR="00CF41BF" w:rsidRPr="00B307C7">
              <w:rPr>
                <w:rFonts w:ascii="Arial" w:hAnsi="Arial" w:cs="Arial"/>
                <w:sz w:val="20"/>
                <w:szCs w:val="20"/>
              </w:rPr>
              <w:t>Juliana Marquez</w:t>
            </w:r>
          </w:p>
        </w:tc>
        <w:tc>
          <w:tcPr>
            <w:tcW w:w="2977" w:type="dxa"/>
            <w:vAlign w:val="center"/>
          </w:tcPr>
          <w:p w14:paraId="1A3CBBB9" w14:textId="77777777" w:rsidR="00780F9F" w:rsidRPr="00B307C7" w:rsidRDefault="00780F9F" w:rsidP="002C3526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B307C7">
              <w:rPr>
                <w:rFonts w:ascii="Arial" w:hAnsi="Arial" w:cs="Arial"/>
                <w:sz w:val="20"/>
                <w:szCs w:val="20"/>
              </w:rPr>
              <w:t xml:space="preserve">Nombre: </w:t>
            </w:r>
          </w:p>
        </w:tc>
        <w:tc>
          <w:tcPr>
            <w:tcW w:w="2777" w:type="dxa"/>
            <w:vAlign w:val="center"/>
          </w:tcPr>
          <w:p w14:paraId="71117269" w14:textId="77777777" w:rsidR="00780F9F" w:rsidRPr="00B307C7" w:rsidRDefault="00780F9F" w:rsidP="002C3526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B307C7">
              <w:rPr>
                <w:rFonts w:ascii="Arial" w:hAnsi="Arial" w:cs="Arial"/>
                <w:sz w:val="20"/>
                <w:szCs w:val="20"/>
              </w:rPr>
              <w:t>Nombre:</w:t>
            </w:r>
          </w:p>
        </w:tc>
      </w:tr>
      <w:tr w:rsidR="00780F9F" w:rsidRPr="00B307C7" w14:paraId="02C19773" w14:textId="77777777" w:rsidTr="00780F9F">
        <w:trPr>
          <w:trHeight w:val="416"/>
          <w:jc w:val="center"/>
        </w:trPr>
        <w:tc>
          <w:tcPr>
            <w:tcW w:w="2972" w:type="dxa"/>
            <w:vAlign w:val="center"/>
          </w:tcPr>
          <w:p w14:paraId="6DBF3C8B" w14:textId="5E5517C3" w:rsidR="00780F9F" w:rsidRPr="00B307C7" w:rsidRDefault="00780F9F" w:rsidP="002C3526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B307C7">
              <w:rPr>
                <w:rFonts w:ascii="Arial" w:hAnsi="Arial" w:cs="Arial"/>
                <w:sz w:val="20"/>
                <w:szCs w:val="20"/>
              </w:rPr>
              <w:t xml:space="preserve">Cargo: </w:t>
            </w:r>
            <w:r w:rsidR="00CF41BF" w:rsidRPr="00B307C7">
              <w:rPr>
                <w:rFonts w:ascii="Arial" w:hAnsi="Arial" w:cs="Arial"/>
                <w:sz w:val="20"/>
                <w:szCs w:val="20"/>
              </w:rPr>
              <w:t>Apoyo Técnico a la gestión</w:t>
            </w:r>
          </w:p>
        </w:tc>
        <w:tc>
          <w:tcPr>
            <w:tcW w:w="2977" w:type="dxa"/>
            <w:vAlign w:val="center"/>
          </w:tcPr>
          <w:p w14:paraId="5C828F17" w14:textId="77777777" w:rsidR="00780F9F" w:rsidRPr="00B307C7" w:rsidRDefault="00780F9F" w:rsidP="002C3526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B307C7">
              <w:rPr>
                <w:rFonts w:ascii="Arial" w:hAnsi="Arial" w:cs="Arial"/>
                <w:sz w:val="20"/>
                <w:szCs w:val="20"/>
              </w:rPr>
              <w:t xml:space="preserve">Cargo: </w:t>
            </w:r>
          </w:p>
        </w:tc>
        <w:tc>
          <w:tcPr>
            <w:tcW w:w="2777" w:type="dxa"/>
            <w:vAlign w:val="center"/>
          </w:tcPr>
          <w:p w14:paraId="12F2AC1D" w14:textId="77777777" w:rsidR="00780F9F" w:rsidRPr="00B307C7" w:rsidRDefault="00780F9F" w:rsidP="002C3526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B307C7">
              <w:rPr>
                <w:rFonts w:ascii="Arial" w:hAnsi="Arial" w:cs="Arial"/>
                <w:sz w:val="20"/>
                <w:szCs w:val="20"/>
              </w:rPr>
              <w:t xml:space="preserve">Cargo: </w:t>
            </w:r>
          </w:p>
        </w:tc>
      </w:tr>
      <w:tr w:rsidR="00780F9F" w:rsidRPr="00B307C7" w14:paraId="402DE6F1" w14:textId="77777777" w:rsidTr="00780F9F">
        <w:trPr>
          <w:trHeight w:val="407"/>
          <w:jc w:val="center"/>
        </w:trPr>
        <w:tc>
          <w:tcPr>
            <w:tcW w:w="2972" w:type="dxa"/>
            <w:vAlign w:val="center"/>
          </w:tcPr>
          <w:p w14:paraId="57DBD21F" w14:textId="33452B62" w:rsidR="00780F9F" w:rsidRPr="00B307C7" w:rsidRDefault="00780F9F" w:rsidP="002C3526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B307C7">
              <w:rPr>
                <w:rFonts w:ascii="Arial" w:hAnsi="Arial" w:cs="Arial"/>
                <w:sz w:val="20"/>
                <w:szCs w:val="20"/>
              </w:rPr>
              <w:t xml:space="preserve">Fecha: </w:t>
            </w:r>
            <w:r w:rsidR="00CD6D35" w:rsidRPr="00B307C7">
              <w:rPr>
                <w:rFonts w:ascii="Arial" w:hAnsi="Arial" w:cs="Arial"/>
                <w:sz w:val="20"/>
                <w:szCs w:val="20"/>
              </w:rPr>
              <w:t>21/04/2026</w:t>
            </w:r>
          </w:p>
        </w:tc>
        <w:tc>
          <w:tcPr>
            <w:tcW w:w="2977" w:type="dxa"/>
            <w:vAlign w:val="center"/>
          </w:tcPr>
          <w:p w14:paraId="2718C3B6" w14:textId="77777777" w:rsidR="00780F9F" w:rsidRPr="00B307C7" w:rsidRDefault="00780F9F" w:rsidP="002C3526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B307C7">
              <w:rPr>
                <w:rFonts w:ascii="Arial" w:hAnsi="Arial" w:cs="Arial"/>
                <w:sz w:val="20"/>
                <w:szCs w:val="20"/>
              </w:rPr>
              <w:t>Fecha:</w:t>
            </w:r>
          </w:p>
        </w:tc>
        <w:tc>
          <w:tcPr>
            <w:tcW w:w="2777" w:type="dxa"/>
            <w:vAlign w:val="center"/>
          </w:tcPr>
          <w:p w14:paraId="60CD5475" w14:textId="77777777" w:rsidR="00780F9F" w:rsidRPr="00B307C7" w:rsidRDefault="00780F9F" w:rsidP="002C3526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B307C7">
              <w:rPr>
                <w:rFonts w:ascii="Arial" w:hAnsi="Arial" w:cs="Arial"/>
                <w:sz w:val="20"/>
                <w:szCs w:val="20"/>
              </w:rPr>
              <w:t>Fecha:</w:t>
            </w:r>
          </w:p>
        </w:tc>
      </w:tr>
    </w:tbl>
    <w:p w14:paraId="3C018E9B" w14:textId="77777777" w:rsidR="007C4A46" w:rsidRPr="00B307C7" w:rsidRDefault="007C4A46" w:rsidP="007C4A46">
      <w:pPr>
        <w:autoSpaceDE w:val="0"/>
        <w:spacing w:after="0"/>
        <w:jc w:val="center"/>
        <w:rPr>
          <w:rFonts w:ascii="Arial" w:hAnsi="Arial" w:cs="Arial"/>
          <w:b/>
          <w:bCs/>
          <w:color w:val="000000"/>
          <w:sz w:val="20"/>
          <w:szCs w:val="20"/>
        </w:rPr>
      </w:pPr>
    </w:p>
    <w:p w14:paraId="07E5EE53" w14:textId="77777777" w:rsidR="007C4A46" w:rsidRPr="00B307C7" w:rsidRDefault="007C4A46" w:rsidP="0014329B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sectPr w:rsidR="007C4A46" w:rsidRPr="00B307C7" w:rsidSect="00692580">
      <w:headerReference w:type="default" r:id="rId10"/>
      <w:footerReference w:type="default" r:id="rId11"/>
      <w:pgSz w:w="12240" w:h="15840"/>
      <w:pgMar w:top="2194" w:right="1701" w:bottom="1417" w:left="1701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73F2C8" w14:textId="77777777" w:rsidR="0074227F" w:rsidRDefault="0074227F" w:rsidP="000013CC">
      <w:pPr>
        <w:spacing w:after="0" w:line="240" w:lineRule="auto"/>
      </w:pPr>
      <w:r>
        <w:separator/>
      </w:r>
    </w:p>
  </w:endnote>
  <w:endnote w:type="continuationSeparator" w:id="0">
    <w:p w14:paraId="2AD01C63" w14:textId="77777777" w:rsidR="0074227F" w:rsidRDefault="0074227F" w:rsidP="000013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  <w:font w:name="Aptos Narrow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B088C2" w14:textId="22623527" w:rsidR="000013CC" w:rsidRPr="000013CC" w:rsidRDefault="00692580" w:rsidP="000013CC">
    <w:pPr>
      <w:pStyle w:val="Piedepgina"/>
    </w:pPr>
    <w:r>
      <w:tab/>
    </w:r>
    <w:r>
      <w:tab/>
    </w:r>
    <w:r w:rsidR="000013CC" w:rsidRPr="000013CC">
      <w:t xml:space="preserve">                                           </w:t>
    </w:r>
    <w:r w:rsidR="000013CC" w:rsidRPr="000013CC">
      <w:rPr>
        <w:lang w:val="es-ES"/>
      </w:rPr>
      <w:t xml:space="preserve">Página | </w:t>
    </w:r>
    <w:r w:rsidR="000013CC" w:rsidRPr="000013CC">
      <w:fldChar w:fldCharType="begin"/>
    </w:r>
    <w:r w:rsidR="000013CC" w:rsidRPr="000013CC">
      <w:instrText>PAGE   \* MERGEFORMAT</w:instrText>
    </w:r>
    <w:r w:rsidR="000013CC" w:rsidRPr="000013CC">
      <w:fldChar w:fldCharType="separate"/>
    </w:r>
    <w:r w:rsidR="000013CC" w:rsidRPr="000013CC">
      <w:t>1</w:t>
    </w:r>
    <w:r w:rsidR="000013CC" w:rsidRPr="000013CC"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AAAFBF" w14:textId="77777777" w:rsidR="0074227F" w:rsidRDefault="0074227F" w:rsidP="000013CC">
      <w:pPr>
        <w:spacing w:after="0" w:line="240" w:lineRule="auto"/>
      </w:pPr>
      <w:r>
        <w:separator/>
      </w:r>
    </w:p>
  </w:footnote>
  <w:footnote w:type="continuationSeparator" w:id="0">
    <w:p w14:paraId="31048057" w14:textId="77777777" w:rsidR="0074227F" w:rsidRDefault="0074227F" w:rsidP="000013C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F8C1D6" w14:textId="3511ABA8" w:rsidR="007C4A46" w:rsidRDefault="007C4A46" w:rsidP="000013CC">
    <w:pPr>
      <w:pStyle w:val="Encabezado"/>
      <w:jc w:val="center"/>
    </w:pPr>
  </w:p>
  <w:tbl>
    <w:tblPr>
      <w:tblpPr w:leftFromText="141" w:rightFromText="141" w:horzAnchor="margin" w:tblpXSpec="center" w:tblpY="-960"/>
      <w:tblW w:w="893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ook w:val="04A0" w:firstRow="1" w:lastRow="0" w:firstColumn="1" w:lastColumn="0" w:noHBand="0" w:noVBand="1"/>
    </w:tblPr>
    <w:tblGrid>
      <w:gridCol w:w="1029"/>
      <w:gridCol w:w="4618"/>
      <w:gridCol w:w="3283"/>
    </w:tblGrid>
    <w:tr w:rsidR="00692580" w:rsidRPr="007C4A46" w14:paraId="45046BCC" w14:textId="77777777" w:rsidTr="00780F9F">
      <w:trPr>
        <w:trHeight w:val="416"/>
      </w:trPr>
      <w:tc>
        <w:tcPr>
          <w:tcW w:w="795" w:type="dxa"/>
          <w:vMerge w:val="restart"/>
          <w:vAlign w:val="center"/>
        </w:tcPr>
        <w:p w14:paraId="7961B913" w14:textId="6A81E446" w:rsidR="00692580" w:rsidRPr="007C4A46" w:rsidRDefault="00692580" w:rsidP="00692580">
          <w:pPr>
            <w:pStyle w:val="Encabezado"/>
            <w:jc w:val="center"/>
            <w:rPr>
              <w:rFonts w:cs="Arial"/>
              <w:sz w:val="18"/>
              <w:szCs w:val="18"/>
            </w:rPr>
          </w:pPr>
          <w:r w:rsidRPr="007C4A46">
            <w:rPr>
              <w:noProof/>
              <w:sz w:val="18"/>
              <w:szCs w:val="18"/>
            </w:rPr>
            <w:drawing>
              <wp:inline distT="0" distB="0" distL="0" distR="0" wp14:anchorId="141F3922" wp14:editId="2A4870FC">
                <wp:extent cx="516255" cy="534180"/>
                <wp:effectExtent l="0" t="0" r="0" b="0"/>
                <wp:docPr id="772167081" name="Imagen 1" descr="Dibujo con letras&#10;&#10;Descripción generada automáticamente con confianza baj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772167081" name="Imagen 1" descr="Dibujo con letras&#10;&#10;Descripción generada automáticamente con confianza baja"/>
                        <pic:cNvPicPr>
                          <a:picLocks noChangeAspect="1"/>
                        </pic:cNvPicPr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536754" cy="555391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135" w:type="dxa"/>
          <w:gridSpan w:val="2"/>
          <w:vAlign w:val="center"/>
        </w:tcPr>
        <w:p w14:paraId="3506129A" w14:textId="77777777" w:rsidR="00692580" w:rsidRPr="007C4A46" w:rsidRDefault="00692580" w:rsidP="00692580">
          <w:pPr>
            <w:pStyle w:val="Encabezado"/>
            <w:jc w:val="center"/>
            <w:rPr>
              <w:rFonts w:cs="Arial"/>
              <w:b/>
              <w:sz w:val="18"/>
              <w:szCs w:val="18"/>
            </w:rPr>
          </w:pPr>
          <w:r w:rsidRPr="000013CC">
            <w:rPr>
              <w:b/>
            </w:rPr>
            <w:t>HOSPITAL UNIVERSITARIO SAN JUAN DE DIOS Y MATERNO INFANTIL</w:t>
          </w:r>
        </w:p>
      </w:tc>
    </w:tr>
    <w:tr w:rsidR="00692580" w:rsidRPr="007C4A46" w14:paraId="56455DC1" w14:textId="77777777" w:rsidTr="00780F9F">
      <w:trPr>
        <w:trHeight w:val="419"/>
      </w:trPr>
      <w:tc>
        <w:tcPr>
          <w:tcW w:w="795" w:type="dxa"/>
          <w:vMerge/>
          <w:vAlign w:val="center"/>
        </w:tcPr>
        <w:p w14:paraId="55A84062" w14:textId="77777777" w:rsidR="00692580" w:rsidRPr="007C4A46" w:rsidRDefault="00692580" w:rsidP="00692580">
          <w:pPr>
            <w:pStyle w:val="Encabezado"/>
            <w:jc w:val="center"/>
            <w:rPr>
              <w:rFonts w:cs="Arial"/>
              <w:sz w:val="18"/>
              <w:szCs w:val="18"/>
            </w:rPr>
          </w:pPr>
        </w:p>
      </w:tc>
      <w:tc>
        <w:tcPr>
          <w:tcW w:w="4754" w:type="dxa"/>
          <w:vAlign w:val="center"/>
        </w:tcPr>
        <w:p w14:paraId="32BAD02F" w14:textId="6678897E" w:rsidR="00692580" w:rsidRPr="007C4A46" w:rsidRDefault="009A16DF" w:rsidP="00692580">
          <w:pPr>
            <w:spacing w:after="0"/>
            <w:jc w:val="center"/>
            <w:rPr>
              <w:rFonts w:cs="Arial"/>
              <w:b/>
              <w:sz w:val="18"/>
              <w:szCs w:val="18"/>
            </w:rPr>
          </w:pPr>
          <w:r>
            <w:rPr>
              <w:rFonts w:cs="Arial"/>
              <w:b/>
              <w:sz w:val="18"/>
              <w:szCs w:val="18"/>
            </w:rPr>
            <w:t>INSTRUCTIVO</w:t>
          </w:r>
        </w:p>
      </w:tc>
      <w:tc>
        <w:tcPr>
          <w:tcW w:w="3381" w:type="dxa"/>
          <w:vAlign w:val="center"/>
        </w:tcPr>
        <w:p w14:paraId="43D17A15" w14:textId="77777777" w:rsidR="00692580" w:rsidRPr="007C4A46" w:rsidRDefault="00692580" w:rsidP="00692580">
          <w:pPr>
            <w:spacing w:after="0"/>
            <w:jc w:val="center"/>
            <w:rPr>
              <w:rFonts w:cs="Arial"/>
              <w:b/>
              <w:sz w:val="18"/>
              <w:szCs w:val="18"/>
            </w:rPr>
          </w:pPr>
          <w:r w:rsidRPr="007C4A46">
            <w:rPr>
              <w:rFonts w:cs="Arial"/>
              <w:b/>
              <w:sz w:val="18"/>
              <w:szCs w:val="18"/>
            </w:rPr>
            <w:t>CÓDIGO</w:t>
          </w:r>
        </w:p>
      </w:tc>
    </w:tr>
  </w:tbl>
  <w:p w14:paraId="6489187C" w14:textId="469368ED" w:rsidR="000013CC" w:rsidRPr="007C4A46" w:rsidRDefault="000013CC" w:rsidP="00692580">
    <w:pPr>
      <w:pStyle w:val="Encabezado"/>
      <w:jc w:val="center"/>
      <w:rPr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BE7EAF"/>
    <w:multiLevelType w:val="multilevel"/>
    <w:tmpl w:val="C1A21C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7D806E1"/>
    <w:multiLevelType w:val="multilevel"/>
    <w:tmpl w:val="496ACD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A7F6530"/>
    <w:multiLevelType w:val="multilevel"/>
    <w:tmpl w:val="62C8FC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D651254"/>
    <w:multiLevelType w:val="multilevel"/>
    <w:tmpl w:val="8C02C1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E8A6EC8"/>
    <w:multiLevelType w:val="multilevel"/>
    <w:tmpl w:val="791484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EEA4DC1"/>
    <w:multiLevelType w:val="multilevel"/>
    <w:tmpl w:val="3D9C14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0F783302"/>
    <w:multiLevelType w:val="multilevel"/>
    <w:tmpl w:val="0DE446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1D07F8D"/>
    <w:multiLevelType w:val="multilevel"/>
    <w:tmpl w:val="36B05B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395018F"/>
    <w:multiLevelType w:val="hybridMultilevel"/>
    <w:tmpl w:val="F274F112"/>
    <w:lvl w:ilvl="0" w:tplc="240A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3CC3E13"/>
    <w:multiLevelType w:val="multilevel"/>
    <w:tmpl w:val="32F07E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196605ED"/>
    <w:multiLevelType w:val="multilevel"/>
    <w:tmpl w:val="15D61D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198E1435"/>
    <w:multiLevelType w:val="multilevel"/>
    <w:tmpl w:val="E0D849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1B007296"/>
    <w:multiLevelType w:val="multilevel"/>
    <w:tmpl w:val="4746D9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18B1A35"/>
    <w:multiLevelType w:val="hybridMultilevel"/>
    <w:tmpl w:val="3C6EC28E"/>
    <w:lvl w:ilvl="0" w:tplc="ACDAC6C6">
      <w:start w:val="1"/>
      <w:numFmt w:val="decimal"/>
      <w:pStyle w:val="Ttulo1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3BA6116"/>
    <w:multiLevelType w:val="multilevel"/>
    <w:tmpl w:val="9AB212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23C85753"/>
    <w:multiLevelType w:val="multilevel"/>
    <w:tmpl w:val="8ABA97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25741859"/>
    <w:multiLevelType w:val="multilevel"/>
    <w:tmpl w:val="A024EF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2BE2280F"/>
    <w:multiLevelType w:val="hybridMultilevel"/>
    <w:tmpl w:val="2550E2EE"/>
    <w:lvl w:ilvl="0" w:tplc="65A60A6C">
      <w:numFmt w:val="bullet"/>
      <w:lvlText w:val="•"/>
      <w:lvlJc w:val="left"/>
      <w:pPr>
        <w:ind w:left="644" w:hanging="360"/>
      </w:pPr>
      <w:rPr>
        <w:rFonts w:ascii="Arial" w:eastAsiaTheme="minorHAnsi" w:hAnsi="Arial" w:cs="Arial" w:hint="default"/>
      </w:rPr>
    </w:lvl>
    <w:lvl w:ilvl="1" w:tplc="24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2DEC0443"/>
    <w:multiLevelType w:val="multilevel"/>
    <w:tmpl w:val="75629A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301B3549"/>
    <w:multiLevelType w:val="multilevel"/>
    <w:tmpl w:val="049631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31A3746F"/>
    <w:multiLevelType w:val="multilevel"/>
    <w:tmpl w:val="2B6894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366A4E54"/>
    <w:multiLevelType w:val="multilevel"/>
    <w:tmpl w:val="5A445E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39541A46"/>
    <w:multiLevelType w:val="multilevel"/>
    <w:tmpl w:val="39B68A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3CBD5E44"/>
    <w:multiLevelType w:val="multilevel"/>
    <w:tmpl w:val="5296C7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401473FA"/>
    <w:multiLevelType w:val="multilevel"/>
    <w:tmpl w:val="3D94AB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41924145"/>
    <w:multiLevelType w:val="multilevel"/>
    <w:tmpl w:val="4E6256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upperLetter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42A31E70"/>
    <w:multiLevelType w:val="multilevel"/>
    <w:tmpl w:val="E59672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4549474C"/>
    <w:multiLevelType w:val="multilevel"/>
    <w:tmpl w:val="CB807C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4A417550"/>
    <w:multiLevelType w:val="multilevel"/>
    <w:tmpl w:val="C486F0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4CB15D30"/>
    <w:multiLevelType w:val="multilevel"/>
    <w:tmpl w:val="A0A42B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4DDB08C7"/>
    <w:multiLevelType w:val="multilevel"/>
    <w:tmpl w:val="B37AD4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510A3EBC"/>
    <w:multiLevelType w:val="multilevel"/>
    <w:tmpl w:val="58A8BCB2"/>
    <w:lvl w:ilvl="0">
      <w:start w:val="1"/>
      <w:numFmt w:val="decimal"/>
      <w:lvlText w:val="%1."/>
      <w:lvlJc w:val="left"/>
      <w:pPr>
        <w:ind w:left="360" w:hanging="360"/>
      </w:pPr>
      <w:rPr>
        <w:b/>
        <w:color w:val="auto"/>
      </w:rPr>
    </w:lvl>
    <w:lvl w:ilvl="1">
      <w:start w:val="2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Ttulo4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pStyle w:val="Ttulo5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pStyle w:val="Ttulo6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pStyle w:val="Ttulo7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pStyle w:val="Ttulo8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pStyle w:val="Ttulo9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2" w15:restartNumberingAfterBreak="0">
    <w:nsid w:val="54C25361"/>
    <w:multiLevelType w:val="multilevel"/>
    <w:tmpl w:val="F59607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59832D38"/>
    <w:multiLevelType w:val="hybridMultilevel"/>
    <w:tmpl w:val="B09AAEBE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D234746"/>
    <w:multiLevelType w:val="multilevel"/>
    <w:tmpl w:val="B58E97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5DB23BAC"/>
    <w:multiLevelType w:val="multilevel"/>
    <w:tmpl w:val="F56CD5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5FD37ACE"/>
    <w:multiLevelType w:val="hybridMultilevel"/>
    <w:tmpl w:val="B88C54EA"/>
    <w:lvl w:ilvl="0" w:tplc="FAD8D2EE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0BA77D9"/>
    <w:multiLevelType w:val="multilevel"/>
    <w:tmpl w:val="291EDC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61E839E8"/>
    <w:multiLevelType w:val="hybridMultilevel"/>
    <w:tmpl w:val="9642D286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62B3F36"/>
    <w:multiLevelType w:val="multilevel"/>
    <w:tmpl w:val="8B54BE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6CC62CDE"/>
    <w:multiLevelType w:val="multilevel"/>
    <w:tmpl w:val="0548DB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 w15:restartNumberingAfterBreak="0">
    <w:nsid w:val="705E26BA"/>
    <w:multiLevelType w:val="multilevel"/>
    <w:tmpl w:val="72547B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lowerRoman"/>
      <w:lvlText w:val="%2."/>
      <w:lvlJc w:val="left"/>
      <w:pPr>
        <w:ind w:left="1800" w:hanging="72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 w15:restartNumberingAfterBreak="0">
    <w:nsid w:val="7094398D"/>
    <w:multiLevelType w:val="multilevel"/>
    <w:tmpl w:val="3E4C3A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 w15:restartNumberingAfterBreak="0">
    <w:nsid w:val="755D46ED"/>
    <w:multiLevelType w:val="multilevel"/>
    <w:tmpl w:val="5AF28E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 w15:restartNumberingAfterBreak="0">
    <w:nsid w:val="79B61ACD"/>
    <w:multiLevelType w:val="multilevel"/>
    <w:tmpl w:val="CA1C26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 w15:restartNumberingAfterBreak="0">
    <w:nsid w:val="7EB373F6"/>
    <w:multiLevelType w:val="multilevel"/>
    <w:tmpl w:val="FE7C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" w15:restartNumberingAfterBreak="0">
    <w:nsid w:val="7ED46518"/>
    <w:multiLevelType w:val="hybridMultilevel"/>
    <w:tmpl w:val="244E3E78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EF00212"/>
    <w:multiLevelType w:val="multilevel"/>
    <w:tmpl w:val="2E280F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8" w15:restartNumberingAfterBreak="0">
    <w:nsid w:val="7F6B076E"/>
    <w:multiLevelType w:val="multilevel"/>
    <w:tmpl w:val="9198F9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434399218">
    <w:abstractNumId w:val="18"/>
  </w:num>
  <w:num w:numId="2" w16cid:durableId="1987511154">
    <w:abstractNumId w:val="32"/>
  </w:num>
  <w:num w:numId="3" w16cid:durableId="2015647516">
    <w:abstractNumId w:val="1"/>
  </w:num>
  <w:num w:numId="4" w16cid:durableId="831871314">
    <w:abstractNumId w:val="7"/>
  </w:num>
  <w:num w:numId="5" w16cid:durableId="812019879">
    <w:abstractNumId w:val="45"/>
  </w:num>
  <w:num w:numId="6" w16cid:durableId="492335376">
    <w:abstractNumId w:val="40"/>
  </w:num>
  <w:num w:numId="7" w16cid:durableId="1767993237">
    <w:abstractNumId w:val="29"/>
  </w:num>
  <w:num w:numId="8" w16cid:durableId="1451587880">
    <w:abstractNumId w:val="20"/>
  </w:num>
  <w:num w:numId="9" w16cid:durableId="1544710225">
    <w:abstractNumId w:val="10"/>
  </w:num>
  <w:num w:numId="10" w16cid:durableId="432870577">
    <w:abstractNumId w:val="39"/>
  </w:num>
  <w:num w:numId="11" w16cid:durableId="1027947137">
    <w:abstractNumId w:val="38"/>
  </w:num>
  <w:num w:numId="12" w16cid:durableId="1423990655">
    <w:abstractNumId w:val="31"/>
  </w:num>
  <w:num w:numId="13" w16cid:durableId="1248005873">
    <w:abstractNumId w:val="17"/>
  </w:num>
  <w:num w:numId="14" w16cid:durableId="352339866">
    <w:abstractNumId w:val="13"/>
  </w:num>
  <w:num w:numId="15" w16cid:durableId="1768768638">
    <w:abstractNumId w:val="13"/>
  </w:num>
  <w:num w:numId="16" w16cid:durableId="1257011156">
    <w:abstractNumId w:val="36"/>
  </w:num>
  <w:num w:numId="17" w16cid:durableId="580721033">
    <w:abstractNumId w:val="36"/>
  </w:num>
  <w:num w:numId="18" w16cid:durableId="37435452">
    <w:abstractNumId w:val="13"/>
  </w:num>
  <w:num w:numId="19" w16cid:durableId="306976533">
    <w:abstractNumId w:val="13"/>
  </w:num>
  <w:num w:numId="20" w16cid:durableId="850993885">
    <w:abstractNumId w:val="5"/>
  </w:num>
  <w:num w:numId="21" w16cid:durableId="937904548">
    <w:abstractNumId w:val="25"/>
  </w:num>
  <w:num w:numId="22" w16cid:durableId="1204178388">
    <w:abstractNumId w:val="8"/>
  </w:num>
  <w:num w:numId="23" w16cid:durableId="19555566">
    <w:abstractNumId w:val="33"/>
  </w:num>
  <w:num w:numId="24" w16cid:durableId="1490171229">
    <w:abstractNumId w:val="34"/>
  </w:num>
  <w:num w:numId="25" w16cid:durableId="1113594464">
    <w:abstractNumId w:val="19"/>
  </w:num>
  <w:num w:numId="26" w16cid:durableId="505554536">
    <w:abstractNumId w:val="9"/>
  </w:num>
  <w:num w:numId="27" w16cid:durableId="453865065">
    <w:abstractNumId w:val="23"/>
  </w:num>
  <w:num w:numId="28" w16cid:durableId="953944550">
    <w:abstractNumId w:val="46"/>
  </w:num>
  <w:num w:numId="29" w16cid:durableId="563175175">
    <w:abstractNumId w:val="12"/>
  </w:num>
  <w:num w:numId="30" w16cid:durableId="594482717">
    <w:abstractNumId w:val="28"/>
  </w:num>
  <w:num w:numId="31" w16cid:durableId="1126049281">
    <w:abstractNumId w:val="47"/>
  </w:num>
  <w:num w:numId="32" w16cid:durableId="977538789">
    <w:abstractNumId w:val="41"/>
  </w:num>
  <w:num w:numId="33" w16cid:durableId="1578133766">
    <w:abstractNumId w:val="27"/>
  </w:num>
  <w:num w:numId="34" w16cid:durableId="828135439">
    <w:abstractNumId w:val="35"/>
  </w:num>
  <w:num w:numId="35" w16cid:durableId="1928928321">
    <w:abstractNumId w:val="2"/>
  </w:num>
  <w:num w:numId="36" w16cid:durableId="1569608621">
    <w:abstractNumId w:val="3"/>
  </w:num>
  <w:num w:numId="37" w16cid:durableId="1638337197">
    <w:abstractNumId w:val="11"/>
  </w:num>
  <w:num w:numId="38" w16cid:durableId="1592004126">
    <w:abstractNumId w:val="22"/>
  </w:num>
  <w:num w:numId="39" w16cid:durableId="343481378">
    <w:abstractNumId w:val="43"/>
  </w:num>
  <w:num w:numId="40" w16cid:durableId="1477407369">
    <w:abstractNumId w:val="21"/>
  </w:num>
  <w:num w:numId="41" w16cid:durableId="614605550">
    <w:abstractNumId w:val="24"/>
  </w:num>
  <w:num w:numId="42" w16cid:durableId="1807549403">
    <w:abstractNumId w:val="26"/>
  </w:num>
  <w:num w:numId="43" w16cid:durableId="2133747836">
    <w:abstractNumId w:val="6"/>
  </w:num>
  <w:num w:numId="44" w16cid:durableId="223807243">
    <w:abstractNumId w:val="48"/>
  </w:num>
  <w:num w:numId="45" w16cid:durableId="1400520646">
    <w:abstractNumId w:val="37"/>
  </w:num>
  <w:num w:numId="46" w16cid:durableId="113407314">
    <w:abstractNumId w:val="30"/>
  </w:num>
  <w:num w:numId="47" w16cid:durableId="437987281">
    <w:abstractNumId w:val="15"/>
  </w:num>
  <w:num w:numId="48" w16cid:durableId="1690175915">
    <w:abstractNumId w:val="16"/>
  </w:num>
  <w:num w:numId="49" w16cid:durableId="677388362">
    <w:abstractNumId w:val="4"/>
  </w:num>
  <w:num w:numId="50" w16cid:durableId="1821847932">
    <w:abstractNumId w:val="44"/>
  </w:num>
  <w:num w:numId="51" w16cid:durableId="1724015242">
    <w:abstractNumId w:val="14"/>
  </w:num>
  <w:num w:numId="52" w16cid:durableId="75640520">
    <w:abstractNumId w:val="0"/>
  </w:num>
  <w:num w:numId="53" w16cid:durableId="152110474">
    <w:abstractNumId w:val="4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6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329B"/>
    <w:rsid w:val="000013CC"/>
    <w:rsid w:val="000225AB"/>
    <w:rsid w:val="00026F3A"/>
    <w:rsid w:val="00053B20"/>
    <w:rsid w:val="00055E2E"/>
    <w:rsid w:val="00067BEE"/>
    <w:rsid w:val="00081729"/>
    <w:rsid w:val="000873C9"/>
    <w:rsid w:val="00095FBE"/>
    <w:rsid w:val="000D0BB8"/>
    <w:rsid w:val="000F7291"/>
    <w:rsid w:val="0014329B"/>
    <w:rsid w:val="0018429D"/>
    <w:rsid w:val="00186B4C"/>
    <w:rsid w:val="001D1545"/>
    <w:rsid w:val="001F23A0"/>
    <w:rsid w:val="002278F6"/>
    <w:rsid w:val="002671D2"/>
    <w:rsid w:val="00277F33"/>
    <w:rsid w:val="00293082"/>
    <w:rsid w:val="002A7C75"/>
    <w:rsid w:val="002B1606"/>
    <w:rsid w:val="002D1529"/>
    <w:rsid w:val="002E438B"/>
    <w:rsid w:val="002F3562"/>
    <w:rsid w:val="003120F0"/>
    <w:rsid w:val="00337388"/>
    <w:rsid w:val="00356801"/>
    <w:rsid w:val="003A115D"/>
    <w:rsid w:val="003A1EF4"/>
    <w:rsid w:val="003D5EB7"/>
    <w:rsid w:val="003D6649"/>
    <w:rsid w:val="00430ED9"/>
    <w:rsid w:val="00437D58"/>
    <w:rsid w:val="00492E16"/>
    <w:rsid w:val="00517C75"/>
    <w:rsid w:val="00521579"/>
    <w:rsid w:val="0052695D"/>
    <w:rsid w:val="00545EC5"/>
    <w:rsid w:val="005D048D"/>
    <w:rsid w:val="005E4934"/>
    <w:rsid w:val="00632EFB"/>
    <w:rsid w:val="00642953"/>
    <w:rsid w:val="006436FA"/>
    <w:rsid w:val="00646965"/>
    <w:rsid w:val="006740BE"/>
    <w:rsid w:val="00685D3B"/>
    <w:rsid w:val="00692580"/>
    <w:rsid w:val="006B3DF3"/>
    <w:rsid w:val="006C4823"/>
    <w:rsid w:val="006D2140"/>
    <w:rsid w:val="00700581"/>
    <w:rsid w:val="0073490D"/>
    <w:rsid w:val="0074227F"/>
    <w:rsid w:val="0075241C"/>
    <w:rsid w:val="00757422"/>
    <w:rsid w:val="0077042C"/>
    <w:rsid w:val="00780F9F"/>
    <w:rsid w:val="00786591"/>
    <w:rsid w:val="007967FB"/>
    <w:rsid w:val="007A103F"/>
    <w:rsid w:val="007A362B"/>
    <w:rsid w:val="007B1BB8"/>
    <w:rsid w:val="007C4A46"/>
    <w:rsid w:val="007C61D6"/>
    <w:rsid w:val="00843E88"/>
    <w:rsid w:val="00852B0E"/>
    <w:rsid w:val="00871A0B"/>
    <w:rsid w:val="008A4D93"/>
    <w:rsid w:val="008C7897"/>
    <w:rsid w:val="00962B1F"/>
    <w:rsid w:val="00971560"/>
    <w:rsid w:val="00976CAF"/>
    <w:rsid w:val="009A16DF"/>
    <w:rsid w:val="009B20C4"/>
    <w:rsid w:val="009C1FC1"/>
    <w:rsid w:val="009C59C2"/>
    <w:rsid w:val="009E7D24"/>
    <w:rsid w:val="009F456F"/>
    <w:rsid w:val="009F7772"/>
    <w:rsid w:val="00A32F72"/>
    <w:rsid w:val="00A406A3"/>
    <w:rsid w:val="00A419A9"/>
    <w:rsid w:val="00A53F3E"/>
    <w:rsid w:val="00AA20C0"/>
    <w:rsid w:val="00AC7367"/>
    <w:rsid w:val="00AE7860"/>
    <w:rsid w:val="00AF4E06"/>
    <w:rsid w:val="00B04332"/>
    <w:rsid w:val="00B307C7"/>
    <w:rsid w:val="00B815CF"/>
    <w:rsid w:val="00BA3266"/>
    <w:rsid w:val="00BB7B6C"/>
    <w:rsid w:val="00BE386F"/>
    <w:rsid w:val="00BF68CC"/>
    <w:rsid w:val="00C004C2"/>
    <w:rsid w:val="00C11D6E"/>
    <w:rsid w:val="00C15D25"/>
    <w:rsid w:val="00C16CDD"/>
    <w:rsid w:val="00C321FD"/>
    <w:rsid w:val="00C402A6"/>
    <w:rsid w:val="00C758E6"/>
    <w:rsid w:val="00CB1802"/>
    <w:rsid w:val="00CD6D35"/>
    <w:rsid w:val="00CE7F0C"/>
    <w:rsid w:val="00CF41BF"/>
    <w:rsid w:val="00D3036E"/>
    <w:rsid w:val="00D428A2"/>
    <w:rsid w:val="00D61099"/>
    <w:rsid w:val="00D820BB"/>
    <w:rsid w:val="00D87245"/>
    <w:rsid w:val="00D9346C"/>
    <w:rsid w:val="00DD617F"/>
    <w:rsid w:val="00E05597"/>
    <w:rsid w:val="00E123EE"/>
    <w:rsid w:val="00E21EEE"/>
    <w:rsid w:val="00E2589A"/>
    <w:rsid w:val="00E272DD"/>
    <w:rsid w:val="00E36EEC"/>
    <w:rsid w:val="00E44188"/>
    <w:rsid w:val="00E7155A"/>
    <w:rsid w:val="00E73629"/>
    <w:rsid w:val="00EB24C1"/>
    <w:rsid w:val="00EC52FE"/>
    <w:rsid w:val="00ED0D52"/>
    <w:rsid w:val="00F10F3E"/>
    <w:rsid w:val="00F206C0"/>
    <w:rsid w:val="00F34EA9"/>
    <w:rsid w:val="00F474B0"/>
    <w:rsid w:val="00F614D3"/>
    <w:rsid w:val="00F63EAD"/>
    <w:rsid w:val="00FB54DD"/>
    <w:rsid w:val="00FD3BAB"/>
    <w:rsid w:val="00FD3C6D"/>
    <w:rsid w:val="00FE30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82731B4"/>
  <w15:chartTrackingRefBased/>
  <w15:docId w15:val="{DF00F9F8-44DA-4BC2-A0DD-9B6678E6C3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7C4A46"/>
    <w:pPr>
      <w:keepNext/>
      <w:numPr>
        <w:numId w:val="14"/>
      </w:numPr>
      <w:spacing w:before="240" w:after="60" w:line="240" w:lineRule="auto"/>
      <w:jc w:val="both"/>
      <w:outlineLvl w:val="0"/>
    </w:pPr>
    <w:rPr>
      <w:rFonts w:ascii="Arial" w:eastAsia="Times New Roman" w:hAnsi="Arial" w:cs="Times New Roman"/>
      <w:b/>
      <w:bCs/>
      <w:kern w:val="32"/>
      <w:sz w:val="20"/>
      <w:szCs w:val="32"/>
      <w:lang w:val="es-ES_tradnl" w:eastAsia="es-ES_tradnl"/>
    </w:rPr>
  </w:style>
  <w:style w:type="paragraph" w:styleId="Ttulo2">
    <w:name w:val="heading 2"/>
    <w:basedOn w:val="Normal"/>
    <w:next w:val="Normal"/>
    <w:link w:val="Ttulo2Car"/>
    <w:qFormat/>
    <w:rsid w:val="006B3DF3"/>
    <w:pPr>
      <w:keepNext/>
      <w:keepLines/>
      <w:suppressAutoHyphens/>
      <w:spacing w:before="200" w:after="0" w:line="276" w:lineRule="auto"/>
      <w:ind w:left="720"/>
      <w:outlineLvl w:val="1"/>
    </w:pPr>
    <w:rPr>
      <w:rFonts w:ascii="Arial" w:eastAsia="Calibri" w:hAnsi="Arial" w:cs="Times New Roman"/>
      <w:b/>
      <w:bCs/>
      <w:szCs w:val="26"/>
      <w:lang w:val="es-ES" w:eastAsia="zh-CN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8C7897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Ttulo4">
    <w:name w:val="heading 4"/>
    <w:basedOn w:val="Normal"/>
    <w:next w:val="Normal"/>
    <w:link w:val="Ttulo4Car"/>
    <w:qFormat/>
    <w:rsid w:val="007C4A46"/>
    <w:pPr>
      <w:keepNext/>
      <w:keepLines/>
      <w:numPr>
        <w:ilvl w:val="3"/>
        <w:numId w:val="12"/>
      </w:numPr>
      <w:suppressAutoHyphens/>
      <w:spacing w:before="200" w:after="0" w:line="276" w:lineRule="auto"/>
      <w:outlineLvl w:val="3"/>
    </w:pPr>
    <w:rPr>
      <w:rFonts w:ascii="Cambria" w:eastAsia="Times New Roman" w:hAnsi="Cambria" w:cs="Times New Roman"/>
      <w:b/>
      <w:bCs/>
      <w:i/>
      <w:iCs/>
      <w:color w:val="4F81BD"/>
      <w:lang w:val="es-ES" w:eastAsia="zh-CN"/>
    </w:rPr>
  </w:style>
  <w:style w:type="paragraph" w:styleId="Ttulo5">
    <w:name w:val="heading 5"/>
    <w:basedOn w:val="Normal"/>
    <w:next w:val="Normal"/>
    <w:link w:val="Ttulo5Car"/>
    <w:qFormat/>
    <w:rsid w:val="007C4A46"/>
    <w:pPr>
      <w:keepNext/>
      <w:keepLines/>
      <w:numPr>
        <w:ilvl w:val="4"/>
        <w:numId w:val="12"/>
      </w:numPr>
      <w:suppressAutoHyphens/>
      <w:spacing w:before="200" w:after="0" w:line="276" w:lineRule="auto"/>
      <w:outlineLvl w:val="4"/>
    </w:pPr>
    <w:rPr>
      <w:rFonts w:ascii="Cambria" w:eastAsia="Times New Roman" w:hAnsi="Cambria" w:cs="Times New Roman"/>
      <w:color w:val="243F60"/>
      <w:lang w:val="es-ES" w:eastAsia="zh-CN"/>
    </w:rPr>
  </w:style>
  <w:style w:type="paragraph" w:styleId="Ttulo6">
    <w:name w:val="heading 6"/>
    <w:basedOn w:val="Normal"/>
    <w:next w:val="Normal"/>
    <w:link w:val="Ttulo6Car"/>
    <w:qFormat/>
    <w:rsid w:val="007C4A46"/>
    <w:pPr>
      <w:keepNext/>
      <w:keepLines/>
      <w:numPr>
        <w:ilvl w:val="5"/>
        <w:numId w:val="12"/>
      </w:numPr>
      <w:suppressAutoHyphens/>
      <w:spacing w:before="200" w:after="0" w:line="276" w:lineRule="auto"/>
      <w:outlineLvl w:val="5"/>
    </w:pPr>
    <w:rPr>
      <w:rFonts w:ascii="Cambria" w:eastAsia="Times New Roman" w:hAnsi="Cambria" w:cs="Times New Roman"/>
      <w:i/>
      <w:iCs/>
      <w:color w:val="243F60"/>
      <w:lang w:val="es-ES" w:eastAsia="zh-CN"/>
    </w:rPr>
  </w:style>
  <w:style w:type="paragraph" w:styleId="Ttulo7">
    <w:name w:val="heading 7"/>
    <w:basedOn w:val="Normal"/>
    <w:next w:val="Normal"/>
    <w:link w:val="Ttulo7Car"/>
    <w:qFormat/>
    <w:rsid w:val="007C4A46"/>
    <w:pPr>
      <w:keepNext/>
      <w:keepLines/>
      <w:numPr>
        <w:ilvl w:val="6"/>
        <w:numId w:val="12"/>
      </w:numPr>
      <w:suppressAutoHyphens/>
      <w:spacing w:before="200" w:after="0" w:line="276" w:lineRule="auto"/>
      <w:outlineLvl w:val="6"/>
    </w:pPr>
    <w:rPr>
      <w:rFonts w:ascii="Cambria" w:eastAsia="Times New Roman" w:hAnsi="Cambria" w:cs="Times New Roman"/>
      <w:i/>
      <w:iCs/>
      <w:color w:val="404040"/>
      <w:lang w:val="es-ES" w:eastAsia="zh-CN"/>
    </w:rPr>
  </w:style>
  <w:style w:type="paragraph" w:styleId="Ttulo8">
    <w:name w:val="heading 8"/>
    <w:basedOn w:val="Normal"/>
    <w:next w:val="Normal"/>
    <w:link w:val="Ttulo8Car"/>
    <w:qFormat/>
    <w:rsid w:val="007C4A46"/>
    <w:pPr>
      <w:keepNext/>
      <w:keepLines/>
      <w:numPr>
        <w:ilvl w:val="7"/>
        <w:numId w:val="12"/>
      </w:numPr>
      <w:suppressAutoHyphens/>
      <w:spacing w:before="200" w:after="0" w:line="276" w:lineRule="auto"/>
      <w:outlineLvl w:val="7"/>
    </w:pPr>
    <w:rPr>
      <w:rFonts w:ascii="Cambria" w:eastAsia="Times New Roman" w:hAnsi="Cambria" w:cs="Times New Roman"/>
      <w:color w:val="404040"/>
      <w:sz w:val="20"/>
      <w:szCs w:val="20"/>
      <w:lang w:val="es-ES" w:eastAsia="zh-CN"/>
    </w:rPr>
  </w:style>
  <w:style w:type="paragraph" w:styleId="Ttulo9">
    <w:name w:val="heading 9"/>
    <w:basedOn w:val="Normal"/>
    <w:next w:val="Normal"/>
    <w:link w:val="Ttulo9Car"/>
    <w:qFormat/>
    <w:rsid w:val="007C4A46"/>
    <w:pPr>
      <w:keepNext/>
      <w:keepLines/>
      <w:numPr>
        <w:ilvl w:val="8"/>
        <w:numId w:val="12"/>
      </w:numPr>
      <w:suppressAutoHyphens/>
      <w:spacing w:before="200" w:after="0" w:line="276" w:lineRule="auto"/>
      <w:outlineLvl w:val="8"/>
    </w:pPr>
    <w:rPr>
      <w:rFonts w:ascii="Cambria" w:eastAsia="Times New Roman" w:hAnsi="Cambria" w:cs="Times New Roman"/>
      <w:i/>
      <w:iCs/>
      <w:color w:val="404040"/>
      <w:sz w:val="20"/>
      <w:szCs w:val="20"/>
      <w:lang w:val="es-ES" w:eastAsia="zh-CN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0013C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013CC"/>
  </w:style>
  <w:style w:type="paragraph" w:styleId="Piedepgina">
    <w:name w:val="footer"/>
    <w:basedOn w:val="Normal"/>
    <w:link w:val="PiedepginaCar"/>
    <w:uiPriority w:val="99"/>
    <w:unhideWhenUsed/>
    <w:rsid w:val="000013C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013CC"/>
  </w:style>
  <w:style w:type="character" w:styleId="Hipervnculo">
    <w:name w:val="Hyperlink"/>
    <w:basedOn w:val="Fuentedeprrafopredeter"/>
    <w:uiPriority w:val="99"/>
    <w:unhideWhenUsed/>
    <w:rsid w:val="006436FA"/>
    <w:rPr>
      <w:color w:val="0563C1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6436FA"/>
    <w:rPr>
      <w:color w:val="605E5C"/>
      <w:shd w:val="clear" w:color="auto" w:fill="E1DFDD"/>
    </w:rPr>
  </w:style>
  <w:style w:type="paragraph" w:styleId="Prrafodelista">
    <w:name w:val="List Paragraph"/>
    <w:basedOn w:val="Normal"/>
    <w:uiPriority w:val="34"/>
    <w:qFormat/>
    <w:rsid w:val="006436FA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uiPriority w:val="9"/>
    <w:rsid w:val="007C4A46"/>
    <w:rPr>
      <w:rFonts w:ascii="Arial" w:eastAsia="Times New Roman" w:hAnsi="Arial" w:cs="Times New Roman"/>
      <w:b/>
      <w:bCs/>
      <w:kern w:val="32"/>
      <w:sz w:val="20"/>
      <w:szCs w:val="32"/>
      <w:lang w:val="es-ES_tradnl" w:eastAsia="es-ES_tradnl"/>
    </w:rPr>
  </w:style>
  <w:style w:type="character" w:customStyle="1" w:styleId="Ttulo2Car">
    <w:name w:val="Título 2 Car"/>
    <w:basedOn w:val="Fuentedeprrafopredeter"/>
    <w:link w:val="Ttulo2"/>
    <w:rsid w:val="006B3DF3"/>
    <w:rPr>
      <w:rFonts w:ascii="Arial" w:eastAsia="Calibri" w:hAnsi="Arial" w:cs="Times New Roman"/>
      <w:b/>
      <w:bCs/>
      <w:szCs w:val="26"/>
      <w:lang w:val="es-ES" w:eastAsia="zh-CN"/>
    </w:rPr>
  </w:style>
  <w:style w:type="character" w:customStyle="1" w:styleId="Ttulo4Car">
    <w:name w:val="Título 4 Car"/>
    <w:basedOn w:val="Fuentedeprrafopredeter"/>
    <w:link w:val="Ttulo4"/>
    <w:rsid w:val="007C4A46"/>
    <w:rPr>
      <w:rFonts w:ascii="Cambria" w:eastAsia="Times New Roman" w:hAnsi="Cambria" w:cs="Times New Roman"/>
      <w:b/>
      <w:bCs/>
      <w:i/>
      <w:iCs/>
      <w:color w:val="4F81BD"/>
      <w:lang w:val="es-ES" w:eastAsia="zh-CN"/>
    </w:rPr>
  </w:style>
  <w:style w:type="character" w:customStyle="1" w:styleId="Ttulo5Car">
    <w:name w:val="Título 5 Car"/>
    <w:basedOn w:val="Fuentedeprrafopredeter"/>
    <w:link w:val="Ttulo5"/>
    <w:rsid w:val="007C4A46"/>
    <w:rPr>
      <w:rFonts w:ascii="Cambria" w:eastAsia="Times New Roman" w:hAnsi="Cambria" w:cs="Times New Roman"/>
      <w:color w:val="243F60"/>
      <w:lang w:val="es-ES" w:eastAsia="zh-CN"/>
    </w:rPr>
  </w:style>
  <w:style w:type="character" w:customStyle="1" w:styleId="Ttulo6Car">
    <w:name w:val="Título 6 Car"/>
    <w:basedOn w:val="Fuentedeprrafopredeter"/>
    <w:link w:val="Ttulo6"/>
    <w:rsid w:val="007C4A46"/>
    <w:rPr>
      <w:rFonts w:ascii="Cambria" w:eastAsia="Times New Roman" w:hAnsi="Cambria" w:cs="Times New Roman"/>
      <w:i/>
      <w:iCs/>
      <w:color w:val="243F60"/>
      <w:lang w:val="es-ES" w:eastAsia="zh-CN"/>
    </w:rPr>
  </w:style>
  <w:style w:type="character" w:customStyle="1" w:styleId="Ttulo7Car">
    <w:name w:val="Título 7 Car"/>
    <w:basedOn w:val="Fuentedeprrafopredeter"/>
    <w:link w:val="Ttulo7"/>
    <w:rsid w:val="007C4A46"/>
    <w:rPr>
      <w:rFonts w:ascii="Cambria" w:eastAsia="Times New Roman" w:hAnsi="Cambria" w:cs="Times New Roman"/>
      <w:i/>
      <w:iCs/>
      <w:color w:val="404040"/>
      <w:lang w:val="es-ES" w:eastAsia="zh-CN"/>
    </w:rPr>
  </w:style>
  <w:style w:type="character" w:customStyle="1" w:styleId="Ttulo8Car">
    <w:name w:val="Título 8 Car"/>
    <w:basedOn w:val="Fuentedeprrafopredeter"/>
    <w:link w:val="Ttulo8"/>
    <w:rsid w:val="007C4A46"/>
    <w:rPr>
      <w:rFonts w:ascii="Cambria" w:eastAsia="Times New Roman" w:hAnsi="Cambria" w:cs="Times New Roman"/>
      <w:color w:val="404040"/>
      <w:sz w:val="20"/>
      <w:szCs w:val="20"/>
      <w:lang w:val="es-ES" w:eastAsia="zh-CN"/>
    </w:rPr>
  </w:style>
  <w:style w:type="character" w:customStyle="1" w:styleId="Ttulo9Car">
    <w:name w:val="Título 9 Car"/>
    <w:basedOn w:val="Fuentedeprrafopredeter"/>
    <w:link w:val="Ttulo9"/>
    <w:rsid w:val="007C4A46"/>
    <w:rPr>
      <w:rFonts w:ascii="Cambria" w:eastAsia="Times New Roman" w:hAnsi="Cambria" w:cs="Times New Roman"/>
      <w:i/>
      <w:iCs/>
      <w:color w:val="404040"/>
      <w:sz w:val="20"/>
      <w:szCs w:val="20"/>
      <w:lang w:val="es-ES" w:eastAsia="zh-CN"/>
    </w:rPr>
  </w:style>
  <w:style w:type="character" w:customStyle="1" w:styleId="ng-star-inserted">
    <w:name w:val="ng-star-inserted"/>
    <w:basedOn w:val="Fuentedeprrafopredeter"/>
    <w:rsid w:val="00EC52FE"/>
  </w:style>
  <w:style w:type="paragraph" w:customStyle="1" w:styleId="paragraph">
    <w:name w:val="paragraph"/>
    <w:basedOn w:val="Normal"/>
    <w:rsid w:val="00CD6D3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CO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8C7897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table" w:styleId="Tablaconcuadrcula1clara-nfasis5">
    <w:name w:val="Grid Table 1 Light Accent 5"/>
    <w:basedOn w:val="Tablanormal"/>
    <w:uiPriority w:val="46"/>
    <w:rsid w:val="00B307C7"/>
    <w:pPr>
      <w:spacing w:after="0" w:line="240" w:lineRule="auto"/>
    </w:pPr>
    <w:tblPr>
      <w:tblStyleRowBandSize w:val="1"/>
      <w:tblStyleColBandSize w:val="1"/>
      <w:tblBorders>
        <w:top w:val="single" w:sz="4" w:space="0" w:color="BDD6EE" w:themeColor="accent5" w:themeTint="66"/>
        <w:left w:val="single" w:sz="4" w:space="0" w:color="BDD6EE" w:themeColor="accent5" w:themeTint="66"/>
        <w:bottom w:val="single" w:sz="4" w:space="0" w:color="BDD6EE" w:themeColor="accent5" w:themeTint="66"/>
        <w:right w:val="single" w:sz="4" w:space="0" w:color="BDD6EE" w:themeColor="accent5" w:themeTint="66"/>
        <w:insideH w:val="single" w:sz="4" w:space="0" w:color="BDD6EE" w:themeColor="accent5" w:themeTint="66"/>
        <w:insideV w:val="single" w:sz="4" w:space="0" w:color="BDD6EE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4806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E49F17-D170-45FD-9951-E0A6F12280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10</Pages>
  <Words>1366</Words>
  <Characters>7779</Characters>
  <Application>Microsoft Office Word</Application>
  <DocSecurity>0</DocSecurity>
  <Lines>324</Lines>
  <Paragraphs>198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GSI</dc:creator>
  <cp:keywords/>
  <dc:description/>
  <cp:lastModifiedBy>Juliana Lizzette Marquez Bohorquez</cp:lastModifiedBy>
  <cp:revision>6</cp:revision>
  <cp:lastPrinted>2025-11-14T20:36:00Z</cp:lastPrinted>
  <dcterms:created xsi:type="dcterms:W3CDTF">2026-04-21T15:18:00Z</dcterms:created>
  <dcterms:modified xsi:type="dcterms:W3CDTF">2026-04-21T15:27:00Z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2026-04-20T22:20:24Z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a9ec280d-2e4f-4483-97cf-aba15d60cc59</vt:lpwstr>
  </property>
  <property fmtid="{D5CDD505-2E9C-101B-9397-08002B2CF9AE}" pid="7" name="MSIP_Label_defa4170-0d19-0005-0004-bc88714345d2_ActionId">
    <vt:lpwstr>7ef3c703-8473-44d7-90a3-66cbf8829dba</vt:lpwstr>
  </property>
  <property fmtid="{D5CDD505-2E9C-101B-9397-08002B2CF9AE}" pid="8" name="MSIP_Label_defa4170-0d19-0005-0004-bc88714345d2_ContentBits">
    <vt:lpwstr>0</vt:lpwstr>
  </property>
  <property fmtid="{D5CDD505-2E9C-101B-9397-08002B2CF9AE}" pid="9" name="MSIP_Label_defa4170-0d19-0005-0004-bc88714345d2_Tag">
    <vt:lpwstr>10, 3, 0, 1</vt:lpwstr>
  </property>
</Properties>
</file>